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91C" w:rsidRPr="0049736B" w:rsidRDefault="0003091C" w:rsidP="0003091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9736B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03091C" w:rsidRPr="0049736B" w:rsidRDefault="0003091C" w:rsidP="0003091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eastAsia="Calibri" w:hAnsi="Times New Roman" w:cs="Times New Roman"/>
          <w:sz w:val="24"/>
          <w:szCs w:val="24"/>
        </w:rPr>
        <w:t>технологии</w:t>
      </w: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 составлена на основе следующих документов:</w:t>
      </w:r>
    </w:p>
    <w:p w:rsidR="0003091C" w:rsidRPr="0049736B" w:rsidRDefault="0003091C" w:rsidP="0003091C">
      <w:pPr>
        <w:numPr>
          <w:ilvl w:val="0"/>
          <w:numId w:val="10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>Закона РФ от 29. 12. 2012 г. № 273 «Об образовании Российской Федерации»;</w:t>
      </w:r>
    </w:p>
    <w:p w:rsidR="0003091C" w:rsidRPr="0049736B" w:rsidRDefault="0003091C" w:rsidP="0003091C">
      <w:pPr>
        <w:numPr>
          <w:ilvl w:val="0"/>
          <w:numId w:val="10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Федеральным государственным образовательным стандартом основного общего образования 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9736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9736B">
        <w:rPr>
          <w:rFonts w:ascii="Times New Roman" w:eastAsia="Calibri" w:hAnsi="Times New Roman" w:cs="Times New Roman"/>
          <w:sz w:val="24"/>
          <w:szCs w:val="24"/>
        </w:rPr>
        <w:t>. (далее –  ФГОС ООО), в ред. от 31. 12.2015.</w:t>
      </w:r>
    </w:p>
    <w:p w:rsidR="0003091C" w:rsidRPr="0049736B" w:rsidRDefault="0003091C" w:rsidP="0003091C">
      <w:pPr>
        <w:numPr>
          <w:ilvl w:val="0"/>
          <w:numId w:val="10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Приказа </w:t>
      </w:r>
      <w:proofErr w:type="spellStart"/>
      <w:r w:rsidRPr="0049736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 России от 28. 10. 2015 г. № 08-1786 «О рабочих программах учебных предметов»;</w:t>
      </w:r>
    </w:p>
    <w:p w:rsidR="0003091C" w:rsidRPr="0049736B" w:rsidRDefault="0003091C" w:rsidP="0003091C">
      <w:pPr>
        <w:numPr>
          <w:ilvl w:val="0"/>
          <w:numId w:val="10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Приказа </w:t>
      </w:r>
      <w:proofErr w:type="spellStart"/>
      <w:r w:rsidRPr="0049736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 России от 31.12. 2015г. № 1577 «О внесении изменений в ФГОС ООО»;</w:t>
      </w:r>
    </w:p>
    <w:p w:rsidR="0003091C" w:rsidRPr="0049736B" w:rsidRDefault="0003091C" w:rsidP="0003091C">
      <w:pPr>
        <w:numPr>
          <w:ilvl w:val="0"/>
          <w:numId w:val="10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основного общего образования;</w:t>
      </w:r>
    </w:p>
    <w:p w:rsidR="0003091C" w:rsidRPr="0049736B" w:rsidRDefault="0003091C" w:rsidP="0003091C">
      <w:pPr>
        <w:spacing w:after="0" w:line="240" w:lineRule="auto"/>
        <w:ind w:left="853" w:firstLine="56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>Федерального перечня учебников на 2022-2023 уч. год.</w:t>
      </w:r>
    </w:p>
    <w:p w:rsidR="0003091C" w:rsidRPr="0049736B" w:rsidRDefault="0003091C" w:rsidP="0003091C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Программа рассчитана на </w:t>
      </w:r>
      <w:r>
        <w:rPr>
          <w:rFonts w:ascii="Times New Roman" w:eastAsia="Calibri" w:hAnsi="Times New Roman" w:cs="Times New Roman"/>
          <w:sz w:val="24"/>
          <w:szCs w:val="24"/>
        </w:rPr>
        <w:t>68</w:t>
      </w: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 час/год (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 час/</w:t>
      </w:r>
      <w:proofErr w:type="spellStart"/>
      <w:r w:rsidRPr="0049736B">
        <w:rPr>
          <w:rFonts w:ascii="Times New Roman" w:eastAsia="Calibri" w:hAnsi="Times New Roman" w:cs="Times New Roman"/>
          <w:sz w:val="24"/>
          <w:szCs w:val="24"/>
        </w:rPr>
        <w:t>нед</w:t>
      </w:r>
      <w:proofErr w:type="spellEnd"/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.) в соответствии годовым календарным учебным графиком работы «СОШ №2 с. </w:t>
      </w:r>
      <w:proofErr w:type="spellStart"/>
      <w:r w:rsidRPr="0049736B">
        <w:rPr>
          <w:rFonts w:ascii="Times New Roman" w:eastAsia="Calibri" w:hAnsi="Times New Roman" w:cs="Times New Roman"/>
          <w:sz w:val="24"/>
          <w:szCs w:val="24"/>
        </w:rPr>
        <w:t>Белгатой</w:t>
      </w:r>
      <w:proofErr w:type="spellEnd"/>
      <w:r w:rsidRPr="0049736B">
        <w:rPr>
          <w:rFonts w:ascii="Times New Roman" w:eastAsia="Calibri" w:hAnsi="Times New Roman" w:cs="Times New Roman"/>
          <w:sz w:val="24"/>
          <w:szCs w:val="24"/>
        </w:rPr>
        <w:t>» на 2022-2023 учебный год и соответствует учебному плану школы. В процессе прохождения материала осуществляется промежуточный контроль знаний и умений в виде самостоятельных работ, тестовых заданий, по программе предусмотрены тематические контрольные работы, в конце учебного года – итоговая контрольная работа.</w:t>
      </w:r>
    </w:p>
    <w:p w:rsidR="0003091C" w:rsidRDefault="0003091C" w:rsidP="0003091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</w:rPr>
      </w:pPr>
    </w:p>
    <w:p w:rsidR="004237DF" w:rsidRDefault="004237DF" w:rsidP="004237DF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</w:rPr>
      </w:pPr>
    </w:p>
    <w:p w:rsidR="004237DF" w:rsidRDefault="004237DF" w:rsidP="004237DF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  <w:r w:rsidRPr="0042093F">
        <w:rPr>
          <w:rFonts w:ascii="Times New Roman" w:hAnsi="Times New Roman" w:cs="Times New Roman"/>
          <w:b/>
          <w:sz w:val="24"/>
        </w:rPr>
        <w:t>Учебно-методическое обеспечение образовательного процесса</w:t>
      </w:r>
    </w:p>
    <w:p w:rsidR="004237DF" w:rsidRPr="0042093F" w:rsidRDefault="004237DF" w:rsidP="004237DF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</w:p>
    <w:p w:rsidR="004237DF" w:rsidRDefault="004237DF" w:rsidP="004237DF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составлении рабочей программы использовался учебно-методический комплект для учителя:</w:t>
      </w:r>
    </w:p>
    <w:p w:rsidR="004237DF" w:rsidRDefault="004237DF" w:rsidP="004237DF">
      <w:pPr>
        <w:pStyle w:val="a3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Учебник «Технология </w:t>
      </w:r>
      <w:r w:rsidR="00944016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класс» авторы:</w:t>
      </w:r>
      <w:r w:rsidR="00B060EA" w:rsidRPr="00B060EA">
        <w:rPr>
          <w:rFonts w:ascii="Times New Roman" w:hAnsi="Times New Roman" w:cs="Times New Roman"/>
          <w:sz w:val="24"/>
        </w:rPr>
        <w:t xml:space="preserve"> </w:t>
      </w:r>
      <w:r w:rsidR="00B060EA">
        <w:rPr>
          <w:rFonts w:ascii="Times New Roman" w:hAnsi="Times New Roman" w:cs="Times New Roman"/>
          <w:sz w:val="24"/>
        </w:rPr>
        <w:t>В. М. Казакевич, Г. В. Пичугина, Г. Ю. Семенова и др.</w:t>
      </w:r>
    </w:p>
    <w:p w:rsidR="004237DF" w:rsidRDefault="004237DF" w:rsidP="004237DF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</w:rPr>
      </w:pPr>
    </w:p>
    <w:p w:rsidR="004237DF" w:rsidRDefault="004237DF" w:rsidP="004237DF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  <w:r w:rsidRPr="00515753">
        <w:rPr>
          <w:rFonts w:ascii="Times New Roman" w:hAnsi="Times New Roman" w:cs="Times New Roman"/>
          <w:b/>
          <w:sz w:val="24"/>
        </w:rPr>
        <w:t>Планируемые результаты освоения учебного предмета</w:t>
      </w:r>
    </w:p>
    <w:p w:rsidR="004237DF" w:rsidRPr="005A60E7" w:rsidRDefault="004237DF" w:rsidP="004237DF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91C" w:rsidRPr="005A60E7" w:rsidRDefault="0003091C" w:rsidP="00030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Методы и средства творческой исследовательской и проектной деятельности</w:t>
      </w: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091C" w:rsidRPr="005A60E7" w:rsidRDefault="0003091C" w:rsidP="00030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Выпускник научится:</w:t>
      </w:r>
    </w:p>
    <w:p w:rsidR="0003091C" w:rsidRPr="005A60E7" w:rsidRDefault="0003091C" w:rsidP="00030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ход и результаты выполнения проекта; </w:t>
      </w:r>
    </w:p>
    <w:p w:rsidR="0003091C" w:rsidRPr="005A60E7" w:rsidRDefault="0003091C" w:rsidP="00030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результаты выполненного проекта: </w:t>
      </w:r>
    </w:p>
    <w:p w:rsidR="0003091C" w:rsidRPr="005A60E7" w:rsidRDefault="0003091C" w:rsidP="00030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основными видами проектной документации;</w:t>
      </w:r>
    </w:p>
    <w:p w:rsidR="0003091C" w:rsidRPr="005A60E7" w:rsidRDefault="0003091C" w:rsidP="00030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готовить пояснительную записку к проекту;</w:t>
      </w:r>
    </w:p>
    <w:p w:rsidR="0003091C" w:rsidRPr="005A60E7" w:rsidRDefault="0003091C" w:rsidP="00030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проектные материалы; представлять проект к защите.</w:t>
      </w:r>
    </w:p>
    <w:p w:rsidR="0003091C" w:rsidRPr="005A60E7" w:rsidRDefault="0003091C" w:rsidP="00030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Получит возможность научиться</w:t>
      </w: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3091C" w:rsidRPr="005A60E7" w:rsidRDefault="0003091C" w:rsidP="00030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коммерческий потенциал продукта и / или технологии.</w:t>
      </w:r>
    </w:p>
    <w:p w:rsidR="0003091C" w:rsidRDefault="0003091C" w:rsidP="005A60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60E7" w:rsidRPr="005A60E7" w:rsidRDefault="0003091C" w:rsidP="005A60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</w:t>
      </w:r>
      <w:r w:rsidR="005A60E7"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A60E7"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60E7"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производства</w:t>
      </w:r>
    </w:p>
    <w:p w:rsidR="005A60E7" w:rsidRPr="005A60E7" w:rsidRDefault="005A60E7" w:rsidP="005A60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60E7" w:rsidRPr="005A60E7" w:rsidRDefault="005A60E7" w:rsidP="005A6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</w:t>
      </w: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A60E7" w:rsidRPr="005A60E7" w:rsidRDefault="005A60E7" w:rsidP="005A60E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lastRenderedPageBreak/>
        <w:t xml:space="preserve">называть предприятия региона проживания, работающие на основе современных производственных технологий, приводит примеры функций работников этих предприятий; </w:t>
      </w:r>
    </w:p>
    <w:p w:rsidR="005A60E7" w:rsidRPr="005A60E7" w:rsidRDefault="005A60E7" w:rsidP="005A60E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proofErr w:type="gramStart"/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>сравнивать  и</w:t>
      </w:r>
      <w:proofErr w:type="gramEnd"/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характеризовать различные  транспортные средства;</w:t>
      </w:r>
    </w:p>
    <w:p w:rsidR="005A60E7" w:rsidRPr="005A60E7" w:rsidRDefault="005A60E7" w:rsidP="005A60E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конструировать модели транспортных средств по заданному прототипу;</w:t>
      </w:r>
    </w:p>
    <w:p w:rsidR="005A60E7" w:rsidRPr="005A60E7" w:rsidRDefault="005A60E7" w:rsidP="005A60E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характеризовать автоматизацию производства на примере региона проживания, профессии, обслуживающие автоматизированные производства, </w:t>
      </w:r>
    </w:p>
    <w:p w:rsidR="005A60E7" w:rsidRPr="005A60E7" w:rsidRDefault="005A60E7" w:rsidP="005A60E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>приводить произвольные примеры автоматизации в деятельности представителей различных профессий;</w:t>
      </w:r>
    </w:p>
    <w:p w:rsidR="005A60E7" w:rsidRPr="005A60E7" w:rsidRDefault="005A60E7" w:rsidP="005A60E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осуществлять сохранение информации в формах описания, схемы, эскиза, фотографии; </w:t>
      </w:r>
    </w:p>
    <w:p w:rsidR="005A60E7" w:rsidRPr="005A60E7" w:rsidRDefault="005A60E7" w:rsidP="005A60E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подготавливать иллюстрированные </w:t>
      </w:r>
      <w:proofErr w:type="gramStart"/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>рефераты  и</w:t>
      </w:r>
      <w:proofErr w:type="gramEnd"/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коллажи по темам раздела.</w:t>
      </w: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Получит возможность научиться</w:t>
      </w: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A60E7" w:rsidRPr="005A60E7" w:rsidRDefault="005A60E7" w:rsidP="005A60E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поиск, получение, извлечения, структурирования и обработки информации об изучаемых технологиях,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</w:r>
    </w:p>
    <w:p w:rsidR="005A60E7" w:rsidRPr="005A60E7" w:rsidRDefault="0003091C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</w:t>
      </w:r>
      <w:r w:rsidR="005A60E7"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Общая технология</w:t>
      </w:r>
    </w:p>
    <w:p w:rsidR="005A60E7" w:rsidRPr="005A60E7" w:rsidRDefault="005A60E7" w:rsidP="005A6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</w:t>
      </w: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A60E7" w:rsidRPr="005A60E7" w:rsidRDefault="005A60E7" w:rsidP="005A60E7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технологическую дисциплину в процессе изготовления субъективно нового продукта; </w:t>
      </w:r>
    </w:p>
    <w:p w:rsidR="005A60E7" w:rsidRPr="005A60E7" w:rsidRDefault="005A60E7" w:rsidP="005A60E7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возможности и условия применимости технологии, в том числе с позиций экологической защищенности; </w:t>
      </w:r>
    </w:p>
    <w:p w:rsidR="005A60E7" w:rsidRPr="005A60E7" w:rsidRDefault="005A60E7" w:rsidP="005A60E7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по известной технологии выходы (характеристики продукта) в зависимости от изменения входов/параметров/ресурсов, проверяет прогнозы опытно-экспериментальным путем, в том числе самостоятельно планируя такого рода эксперименты.</w:t>
      </w:r>
    </w:p>
    <w:p w:rsidR="005A60E7" w:rsidRPr="005A60E7" w:rsidRDefault="005A60E7" w:rsidP="005A6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</w:t>
      </w: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A60E7" w:rsidRPr="005A60E7" w:rsidRDefault="005A60E7" w:rsidP="005A60E7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современные инновационные технологии не </w:t>
      </w:r>
      <w:proofErr w:type="gramStart"/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 для</w:t>
      </w:r>
      <w:proofErr w:type="gramEnd"/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производственных, но и житейских задач.</w:t>
      </w:r>
    </w:p>
    <w:p w:rsidR="005A60E7" w:rsidRPr="005A60E7" w:rsidRDefault="0003091C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</w:t>
      </w:r>
      <w:r w:rsidR="005A60E7"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Техника</w:t>
      </w: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</w:t>
      </w: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A60E7" w:rsidRPr="005A60E7" w:rsidRDefault="005A60E7" w:rsidP="005A60E7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конструктора);  </w:t>
      </w:r>
    </w:p>
    <w:p w:rsidR="005A60E7" w:rsidRPr="005A60E7" w:rsidRDefault="005A60E7" w:rsidP="005A60E7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>управлять моделями роботизированных устройств;</w:t>
      </w:r>
    </w:p>
    <w:p w:rsidR="005A60E7" w:rsidRPr="005A60E7" w:rsidRDefault="005A60E7" w:rsidP="005A60E7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осуществлять сборку из деталей конструктора роботизированных устройств. </w:t>
      </w: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</w:t>
      </w: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A60E7" w:rsidRPr="005A60E7" w:rsidRDefault="005A60E7" w:rsidP="005A60E7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изготовлять материальный продукт на основе технологической документации с применением элементарных (не требующих регулирования) рабочих инструментов; </w:t>
      </w:r>
    </w:p>
    <w:p w:rsidR="005A60E7" w:rsidRPr="005A60E7" w:rsidRDefault="005A60E7" w:rsidP="005A60E7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5A60E7" w:rsidRPr="005A60E7" w:rsidRDefault="0003091C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5</w:t>
      </w:r>
      <w:r w:rsidR="005A60E7"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Технологии получения, обработки, преобразования и использования материалов</w:t>
      </w: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60E7" w:rsidRPr="005A60E7" w:rsidRDefault="005A60E7" w:rsidP="005A60E7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снимать мерки с фигуры человека;</w:t>
      </w:r>
    </w:p>
    <w:p w:rsidR="005A60E7" w:rsidRPr="005A60E7" w:rsidRDefault="005A60E7" w:rsidP="005A60E7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строить чертежи про</w:t>
      </w:r>
      <w:r w:rsidRPr="005A60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стых швейных изделий; </w:t>
      </w:r>
    </w:p>
    <w:p w:rsidR="005A60E7" w:rsidRPr="005A60E7" w:rsidRDefault="005A60E7" w:rsidP="005A60E7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швейную машину к работе;</w:t>
      </w:r>
    </w:p>
    <w:p w:rsidR="005A60E7" w:rsidRPr="005A60E7" w:rsidRDefault="005A60E7" w:rsidP="005A60E7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выполнять технологические операции по изготовлению швейных изделий; </w:t>
      </w:r>
    </w:p>
    <w:p w:rsidR="005A60E7" w:rsidRPr="005A60E7" w:rsidRDefault="005A60E7" w:rsidP="005A60E7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влажно-тепловую обработку;</w:t>
      </w:r>
    </w:p>
    <w:p w:rsidR="005A60E7" w:rsidRPr="005A60E7" w:rsidRDefault="005A60E7" w:rsidP="005A60E7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</w:t>
      </w:r>
      <w:r w:rsidRPr="005A60E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художественное оформление швейных изделий. </w:t>
      </w: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5A60E7" w:rsidRPr="005A60E7" w:rsidRDefault="005A60E7" w:rsidP="005A60E7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разрабатывать и создавать изделия средствами учебного станка, управляемого программой компьютерного трехмерного проектирования; </w:t>
      </w:r>
    </w:p>
    <w:p w:rsidR="005A60E7" w:rsidRPr="005A60E7" w:rsidRDefault="005A60E7" w:rsidP="005A60E7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и создавать швейные изделия на основе собственной модели;</w:t>
      </w:r>
    </w:p>
    <w:p w:rsidR="005A60E7" w:rsidRPr="005A60E7" w:rsidRDefault="005A60E7" w:rsidP="005A60E7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оптимизировать заданный способ (технологии) получения материального продукта (на основании собственной практики использования этого способа).</w:t>
      </w:r>
    </w:p>
    <w:p w:rsidR="005A60E7" w:rsidRPr="005A60E7" w:rsidRDefault="0003091C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8</w:t>
      </w:r>
      <w:r w:rsidR="005A60E7"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Технологии получения, преобразования и использования энергии</w:t>
      </w: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60E7" w:rsidRPr="005A60E7" w:rsidRDefault="005A60E7" w:rsidP="005A60E7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безопасного пользования бытовыми электроприборами;</w:t>
      </w:r>
    </w:p>
    <w:p w:rsidR="005A60E7" w:rsidRPr="005A60E7" w:rsidRDefault="005A60E7" w:rsidP="005A60E7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электрические схемы;</w:t>
      </w:r>
    </w:p>
    <w:p w:rsidR="005A60E7" w:rsidRPr="005A60E7" w:rsidRDefault="005A60E7" w:rsidP="005A60E7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>называть и характеризовать актуальные и перспективные технологии в области энергетики, характеризует профессии в сфере энергетики, энергетику региона проживания.</w:t>
      </w: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5A60E7" w:rsidRPr="005A60E7" w:rsidRDefault="005A60E7" w:rsidP="005A60E7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проект освещения выбранного помещения, включая отбор конкретных приборов, составление схемы электропроводки.</w:t>
      </w: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="000309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Технологии получения, обработки и использования информации</w:t>
      </w: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60E7" w:rsidRPr="005A60E7" w:rsidRDefault="005A60E7" w:rsidP="005A60E7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сохранение информации в формах описания, схемах, эскизах, фотографиях;</w:t>
      </w:r>
    </w:p>
    <w:p w:rsidR="005A60E7" w:rsidRPr="005A60E7" w:rsidRDefault="005A60E7" w:rsidP="005A60E7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>представлять информацию вербальным и невербальным средствами;</w:t>
      </w:r>
    </w:p>
    <w:p w:rsidR="005A60E7" w:rsidRPr="005A60E7" w:rsidRDefault="005A60E7" w:rsidP="005A60E7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определять характеристику и разработку материального продукта, включая его моделирование в информационной среде (конструкторе); </w:t>
      </w:r>
    </w:p>
    <w:p w:rsidR="005A60E7" w:rsidRPr="005A60E7" w:rsidRDefault="005A60E7" w:rsidP="005A60E7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>называть и характеризовать актуальные и перспективные информационные технологии, характеризующие профессии в сфере информационных технологий.</w:t>
      </w:r>
    </w:p>
    <w:p w:rsidR="005A60E7" w:rsidRPr="005A60E7" w:rsidRDefault="005A60E7" w:rsidP="005A6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0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5A60E7" w:rsidRPr="005A60E7" w:rsidRDefault="005A60E7" w:rsidP="005A60E7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>создавать информационный продукт и его встраивать в заданную оболочку;</w:t>
      </w:r>
    </w:p>
    <w:p w:rsidR="005A60E7" w:rsidRPr="005A60E7" w:rsidRDefault="005A60E7" w:rsidP="005A60E7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A60E7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компьютерное моделирование / проведение виртуального эксперимента.</w:t>
      </w:r>
    </w:p>
    <w:p w:rsidR="004237DF" w:rsidRPr="00515753" w:rsidRDefault="004237DF" w:rsidP="004237D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37DF" w:rsidRDefault="004237DF" w:rsidP="006061B7">
      <w:pPr>
        <w:spacing w:after="0" w:line="276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1AD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Результаты изучения учебного предмета</w:t>
      </w:r>
    </w:p>
    <w:p w:rsidR="006061B7" w:rsidRPr="00F11ADC" w:rsidRDefault="006061B7" w:rsidP="006061B7">
      <w:pPr>
        <w:spacing w:after="0" w:line="276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37DF" w:rsidRPr="00F11ADC" w:rsidRDefault="004237DF" w:rsidP="005A60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При изучении технологии в основной школе обеспечивает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 xml:space="preserve">ся достижение личностных, </w:t>
      </w:r>
      <w:proofErr w:type="spellStart"/>
      <w:r w:rsidRPr="00F11ADC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 и предметных ре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зультатов.</w:t>
      </w:r>
    </w:p>
    <w:p w:rsidR="004237DF" w:rsidRPr="00F11ADC" w:rsidRDefault="004237DF" w:rsidP="005A60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Личностные результаты </w:t>
      </w:r>
      <w:r w:rsidRPr="00F11ADC">
        <w:rPr>
          <w:rFonts w:ascii="Times New Roman" w:eastAsia="Calibri" w:hAnsi="Times New Roman" w:cs="Times New Roman"/>
          <w:sz w:val="24"/>
          <w:szCs w:val="24"/>
        </w:rPr>
        <w:t>освоения обучающимися пред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мета «Технология» в основной школе:</w:t>
      </w:r>
    </w:p>
    <w:p w:rsidR="004237DF" w:rsidRPr="00F11ADC" w:rsidRDefault="004237DF" w:rsidP="005A60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4237DF" w:rsidRPr="00F11ADC" w:rsidRDefault="004237DF" w:rsidP="005A60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ответственного отношения к учению, го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товности и способности обучающихся к саморазвитию и са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мообразованию на основе мотивации к обучению и позна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нию; овладение элементами организации умственного и фи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зического труда;</w:t>
      </w:r>
    </w:p>
    <w:p w:rsidR="004237DF" w:rsidRPr="00F11ADC" w:rsidRDefault="004237DF" w:rsidP="005A60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щей социализации и стратификации;</w:t>
      </w:r>
    </w:p>
    <w:p w:rsidR="004237DF" w:rsidRPr="00F11ADC" w:rsidRDefault="004237DF" w:rsidP="005A60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воспитание трудолюбия и ответственности за результаты своей деятельности; выражение желания учиться для удовле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творения перспективных потребностей;</w:t>
      </w:r>
    </w:p>
    <w:p w:rsidR="004237DF" w:rsidRPr="00F11ADC" w:rsidRDefault="004237DF" w:rsidP="005A60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осознанный выбор и построение дальнейшей индивиду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альной траектории образования на базе осознанного ориен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тирования в мире профессий и профессиональных предпоч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тений с учётом устойчивых познавательных интересов, а также на основе формирования уважительного отношения к труду;</w:t>
      </w:r>
    </w:p>
    <w:p w:rsidR="004237DF" w:rsidRPr="00F11ADC" w:rsidRDefault="004237DF" w:rsidP="005A60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становление самоопределения в выбранной сфере буду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щей профессиональной деятельности, планирование обра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зовательной и профессиональной карьеры, осознание необ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ходимости общественно полезного труда как условия безо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пасной и эффективной социализации;</w:t>
      </w:r>
    </w:p>
    <w:p w:rsidR="004237DF" w:rsidRPr="00F11ADC" w:rsidRDefault="004237DF" w:rsidP="005A60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лектива;</w:t>
      </w:r>
    </w:p>
    <w:p w:rsidR="004237DF" w:rsidRPr="00F11ADC" w:rsidRDefault="004237DF" w:rsidP="005A60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4237DF" w:rsidRPr="00F11ADC" w:rsidRDefault="004237DF" w:rsidP="005A60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самооценка готовности к предпринимательской деятель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ности в сфере технологий, к рациональному ведению домаш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него хозяйства;</w:t>
      </w:r>
    </w:p>
    <w:p w:rsidR="004237DF" w:rsidRPr="00F11ADC" w:rsidRDefault="004237DF" w:rsidP="005A60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культуры, соответ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ствующей современному уровню экологического мышле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ния; бережное отношение к природным и хозяйственным ресурсам;</w:t>
      </w:r>
    </w:p>
    <w:p w:rsidR="004237DF" w:rsidRPr="00F11ADC" w:rsidRDefault="004237DF" w:rsidP="005A60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развитие эстетического сознания через освоение художе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ственного наследия народов России и мира, творческой дея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тельности эстетического характера; формирование индиви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 xml:space="preserve">дуально-личностных позиций обучающихся. </w:t>
      </w:r>
    </w:p>
    <w:p w:rsidR="004237DF" w:rsidRPr="00F11ADC" w:rsidRDefault="004237DF" w:rsidP="005A60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11A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F11A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результаты </w:t>
      </w:r>
      <w:r w:rsidRPr="00F11ADC">
        <w:rPr>
          <w:rFonts w:ascii="Times New Roman" w:eastAsia="Calibri" w:hAnsi="Times New Roman" w:cs="Times New Roman"/>
          <w:sz w:val="24"/>
          <w:szCs w:val="24"/>
        </w:rPr>
        <w:t>освоения обучающими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ся предмета «Технология» в основной школе: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самостоятельное определение цели своего обучения, по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становка и формулировка для себя новых задач в учёбе и по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знавательной деятельности;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алгоритмизированное планирование процесса познава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тельно-трудовой деятельности;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ной или трудовой задачи на основе заданных алгоритмов;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гающих стандартного применения одного из них; поиск 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вых решений возникшей технической или организационной проблемы;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выявление потребностей, проектирование и создание </w:t>
      </w:r>
      <w:r w:rsidRPr="00F11ADC">
        <w:rPr>
          <w:rFonts w:ascii="Times New Roman" w:eastAsia="Calibri" w:hAnsi="Times New Roman" w:cs="Times New Roman"/>
          <w:bCs/>
          <w:sz w:val="24"/>
          <w:szCs w:val="24"/>
        </w:rPr>
        <w:t>объектов</w:t>
      </w:r>
      <w:r w:rsidRPr="00F11AD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11ADC">
        <w:rPr>
          <w:rFonts w:ascii="Times New Roman" w:eastAsia="Calibri" w:hAnsi="Times New Roman" w:cs="Times New Roman"/>
          <w:sz w:val="24"/>
          <w:szCs w:val="24"/>
        </w:rPr>
        <w:t>имеющих потребительную стоимость; самостоя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тельная организация и выполнение различных творческих работ по созданию изделий и продуктов;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виртуальное и натурное моделирование технических объ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ских задач в процессе моделирования изделия или техноло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гического процесса;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осознанное использование речевых средств в соответст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ного решения; отражение в устной или письменной форме результатов своей деятельности;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пользования информационно-коммуникационных техноло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гий (ИКТ); выбор для решения познавательных и коммуни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кативных задач различных источников информации, вклю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 xml:space="preserve">чая энциклопедии, словари, </w:t>
      </w:r>
      <w:proofErr w:type="spellStart"/>
      <w:r w:rsidRPr="00F11ADC">
        <w:rPr>
          <w:rFonts w:ascii="Times New Roman" w:eastAsia="Calibri" w:hAnsi="Times New Roman" w:cs="Times New Roman"/>
          <w:sz w:val="24"/>
          <w:szCs w:val="24"/>
        </w:rPr>
        <w:t>интернет-ресурсы</w:t>
      </w:r>
      <w:proofErr w:type="spellEnd"/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 и другие базы данных;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организация учебного сотрудничества и совместной дея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тельности с учителем и сверстниками; согласование и коор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щих задач коллектива;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татов познавательно-трудовой деятельности по принятым критериям и показателям; обоснование путей и средств уст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ранения ошибок или разрешения противоречий в выпол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няемых технологических процессах;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ческой культурой производства;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ниям и принципам;</w:t>
      </w:r>
    </w:p>
    <w:p w:rsidR="004237DF" w:rsidRPr="00F11ADC" w:rsidRDefault="004237DF" w:rsidP="005A60E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4237DF" w:rsidRPr="00F11ADC" w:rsidRDefault="004237DF" w:rsidP="005A60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Предметные результаты </w:t>
      </w:r>
      <w:r w:rsidRPr="00F11ADC">
        <w:rPr>
          <w:rFonts w:ascii="Times New Roman" w:eastAsia="Calibri" w:hAnsi="Times New Roman" w:cs="Times New Roman"/>
          <w:sz w:val="24"/>
          <w:szCs w:val="24"/>
        </w:rPr>
        <w:t>освоения обучающимися пред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мета «Технология» в основной школе:</w:t>
      </w:r>
    </w:p>
    <w:p w:rsidR="004237DF" w:rsidRPr="00F11ADC" w:rsidRDefault="004237DF" w:rsidP="005A60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F11A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 познавательной сфере:</w:t>
      </w:r>
    </w:p>
    <w:p w:rsidR="004237DF" w:rsidRPr="00F11ADC" w:rsidRDefault="004237DF" w:rsidP="005A60E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осознание роли техники и технологий для прогрессивно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го развития общества; формирование целостного представ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</w:r>
    </w:p>
    <w:p w:rsidR="004237DF" w:rsidRPr="00F11ADC" w:rsidRDefault="004237DF" w:rsidP="005A60E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11ADC">
        <w:rPr>
          <w:rFonts w:ascii="Times New Roman" w:eastAsia="Calibri" w:hAnsi="Times New Roman" w:cs="Times New Roman"/>
          <w:sz w:val="24"/>
          <w:szCs w:val="24"/>
        </w:rPr>
        <w:t>ления</w:t>
      </w:r>
      <w:proofErr w:type="spellEnd"/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Pr="00F11ADC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F11ADC">
        <w:rPr>
          <w:rFonts w:ascii="Times New Roman" w:eastAsia="Calibri" w:hAnsi="Times New Roman" w:cs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дов получения и преобразования материалов, энергии, ин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ния объектов труда;</w:t>
      </w:r>
    </w:p>
    <w:p w:rsidR="004237DF" w:rsidRPr="00F11ADC" w:rsidRDefault="004237DF" w:rsidP="005A60E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лений, процессов и связей, выявляемых в ходе исследова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ний;</w:t>
      </w:r>
    </w:p>
    <w:p w:rsidR="004237DF" w:rsidRPr="00F11ADC" w:rsidRDefault="004237DF" w:rsidP="005A60E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уяснение социальных и экологических последствий разви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логических свойств сырья, материалов и областей их приме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нения;</w:t>
      </w:r>
    </w:p>
    <w:p w:rsidR="004237DF" w:rsidRPr="00F11ADC" w:rsidRDefault="004237DF" w:rsidP="005A60E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lastRenderedPageBreak/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рования и создания объектов труда;</w:t>
      </w:r>
    </w:p>
    <w:p w:rsidR="004237DF" w:rsidRPr="00F11ADC" w:rsidRDefault="004237DF" w:rsidP="005A60E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овладение средствами и формами графического отобра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жения объектов или процессов, правилами выполнения гра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фической документации, методами чтения технической, технологической и инструктивной информации;</w:t>
      </w:r>
    </w:p>
    <w:p w:rsidR="004237DF" w:rsidRPr="00F11ADC" w:rsidRDefault="004237DF" w:rsidP="005A60E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там естественно-математического цикла в процессе подго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товки и осуществления технологических процессов для обо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снования и аргументации рациональности деятельности; применение элементов экономики при обосновании техно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логий и проектов;</w:t>
      </w:r>
    </w:p>
    <w:p w:rsidR="004237DF" w:rsidRPr="00F11ADC" w:rsidRDefault="004237DF" w:rsidP="005A60E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овладение алгоритмами и методами решения организаци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онных и технико-технологических задач; овладение элемен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тами научной организации труда, формами деятельности, соответствующими культуре труда и технологической куль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туре производства;</w:t>
      </w:r>
    </w:p>
    <w:p w:rsidR="004237DF" w:rsidRPr="00F11ADC" w:rsidRDefault="004237DF" w:rsidP="005A60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F11A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 трудовой сфере:</w:t>
      </w:r>
    </w:p>
    <w:p w:rsidR="004237DF" w:rsidRPr="00F11ADC" w:rsidRDefault="004237DF" w:rsidP="005A60E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планирование технологического процесса и процесса тру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рудования с учётом требований технологии и материально-энергетических ресурсов;</w:t>
      </w:r>
    </w:p>
    <w:p w:rsidR="004237DF" w:rsidRPr="00F11ADC" w:rsidRDefault="004237DF" w:rsidP="005A60E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овладение методами учебно-исследовательской и проект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ной деятельности, решения творческих задач, моделирова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ния, конструирования; проектирование последовательно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сти операций и составление операционной карты работ;</w:t>
      </w:r>
    </w:p>
    <w:p w:rsidR="004237DF" w:rsidRPr="00F11ADC" w:rsidRDefault="004237DF" w:rsidP="005A60E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вил санитарии и гигиены;</w:t>
      </w:r>
    </w:p>
    <w:p w:rsidR="004237DF" w:rsidRPr="00F11ADC" w:rsidRDefault="004237DF" w:rsidP="005A60E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выбор средств и видов представления технической и тех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нологической информации в соответствии с коммуникатив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ной задачей, сферой и ситуацией общения;</w:t>
      </w:r>
    </w:p>
    <w:p w:rsidR="004237DF" w:rsidRPr="00F11ADC" w:rsidRDefault="004237DF" w:rsidP="005A60E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нием контрольных и измерительных инструментов; выявле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ние допущенных ошибок в процессе труда и обоснование способов их исправления;</w:t>
      </w:r>
    </w:p>
    <w:p w:rsidR="004237DF" w:rsidRDefault="004237DF" w:rsidP="005A60E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документирование результатов труда и проектной дея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жившейся си</w:t>
      </w:r>
      <w:r>
        <w:rPr>
          <w:rFonts w:ascii="Times New Roman" w:eastAsia="Calibri" w:hAnsi="Times New Roman" w:cs="Times New Roman"/>
          <w:sz w:val="24"/>
          <w:szCs w:val="24"/>
        </w:rPr>
        <w:t>туации на рынке товаров и услуг.</w:t>
      </w:r>
    </w:p>
    <w:p w:rsidR="004237DF" w:rsidRDefault="004237DF" w:rsidP="004237D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7DF" w:rsidRDefault="004237DF" w:rsidP="004237D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D6A62" w:rsidRDefault="008D6A62" w:rsidP="004237D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D6A62" w:rsidRDefault="008D6A62" w:rsidP="004237D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D6A62" w:rsidRDefault="008D6A62" w:rsidP="004237D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6569" w:rsidRDefault="00A96569" w:rsidP="004237D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091C" w:rsidRDefault="0003091C" w:rsidP="004237D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091C" w:rsidRDefault="0003091C" w:rsidP="004237D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091C" w:rsidRDefault="0003091C" w:rsidP="004237D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091C" w:rsidRDefault="0003091C" w:rsidP="004237D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7DF" w:rsidRPr="004237DF" w:rsidRDefault="004237DF" w:rsidP="004237D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237DF">
        <w:rPr>
          <w:rFonts w:ascii="Times New Roman" w:eastAsia="Calibri" w:hAnsi="Times New Roman" w:cs="Times New Roman"/>
          <w:b/>
          <w:sz w:val="24"/>
          <w:szCs w:val="28"/>
        </w:rPr>
        <w:lastRenderedPageBreak/>
        <w:t>Содержание программы</w:t>
      </w:r>
    </w:p>
    <w:p w:rsidR="0003091C" w:rsidRPr="008D6A62" w:rsidRDefault="0003091C" w:rsidP="0003091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6A">
        <w:rPr>
          <w:rFonts w:ascii="Times New Roman" w:eastAsia="Times New Roman" w:hAnsi="Times New Roman" w:cs="Times New Roman"/>
          <w:b/>
          <w:sz w:val="24"/>
          <w:szCs w:val="24"/>
        </w:rPr>
        <w:t>Методы и средства творческой и проектной деятельности</w:t>
      </w:r>
    </w:p>
    <w:p w:rsidR="0003091C" w:rsidRPr="00BA006A" w:rsidRDefault="0003091C" w:rsidP="00030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и технологическая документация проекта, их виды и варианты оформления. Методы творческой деятельности: метод фокальных объектов, мозговой штурм, морфологический анализ.</w:t>
      </w:r>
    </w:p>
    <w:p w:rsidR="0003091C" w:rsidRPr="00BA006A" w:rsidRDefault="0003091C" w:rsidP="00030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 в процессе проектирования продукта труда. Методы творчества в проектной деятельности.</w:t>
      </w:r>
    </w:p>
    <w:p w:rsidR="0003091C" w:rsidRPr="00BA006A" w:rsidRDefault="0003091C" w:rsidP="00030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оценка проекта и его презентация. Реклама полученного продукта труда на рынке товаров и услуг.</w:t>
      </w:r>
    </w:p>
    <w:p w:rsidR="0003091C" w:rsidRDefault="0003091C" w:rsidP="0003091C">
      <w:pPr>
        <w:spacing w:after="0" w:line="240" w:lineRule="auto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5A60E7" w:rsidRPr="00BA006A" w:rsidRDefault="005A60E7" w:rsidP="00BA006A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BA006A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Основы производства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Энергия, информация, социальные объекты как предметы труда.  Предметы труда сельскохозяйственного производства.</w:t>
      </w:r>
    </w:p>
    <w:p w:rsidR="005A60E7" w:rsidRPr="00606BE8" w:rsidRDefault="005A60E7" w:rsidP="00606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Энергетические установки и аппараты как средства труда. Продукт труда. Средства измерения и контроля процесса производства и продуктов труда. Транспортные средства при производстве материальных и нематериальных благ. Особенности транспортировки жидкостей и газов.</w:t>
      </w:r>
    </w:p>
    <w:p w:rsidR="005A60E7" w:rsidRPr="008D6A62" w:rsidRDefault="005A60E7" w:rsidP="008D6A62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006A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Общая технология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6A">
        <w:rPr>
          <w:rFonts w:ascii="Times New Roman" w:eastAsia="Times New Roman" w:hAnsi="Times New Roman" w:cs="Times New Roman"/>
          <w:sz w:val="24"/>
          <w:szCs w:val="24"/>
        </w:rPr>
        <w:t>Инфраструктура как необходимое условие реализации высоких технологий</w:t>
      </w:r>
    </w:p>
    <w:p w:rsidR="005A60E7" w:rsidRPr="008D6A62" w:rsidRDefault="005A60E7" w:rsidP="008D6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Перспективные технологии </w:t>
      </w:r>
      <w:r w:rsidRPr="00BA00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Объёмное 3</w:t>
      </w:r>
      <w:r w:rsidRPr="00BA00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-моделирование. </w:t>
      </w:r>
      <w:proofErr w:type="spellStart"/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Нанотехнологии</w:t>
      </w:r>
      <w:proofErr w:type="spellEnd"/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особенности и области применения. Новые энергетические технологии. Перспективы развития информационных технологий. Биотехнологии и генная инженерия.</w:t>
      </w:r>
      <w:r w:rsidR="008D6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Новые транспортные технологии.</w:t>
      </w:r>
    </w:p>
    <w:p w:rsidR="005A60E7" w:rsidRPr="00BA006A" w:rsidRDefault="005A60E7" w:rsidP="00BA006A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BA006A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Техника</w:t>
      </w:r>
    </w:p>
    <w:p w:rsidR="005A60E7" w:rsidRPr="00BA006A" w:rsidRDefault="005A60E7" w:rsidP="00BA006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Двигатели машин, как основных видов техники. Виды двигателей.</w:t>
      </w:r>
    </w:p>
    <w:p w:rsidR="005A60E7" w:rsidRPr="00BA006A" w:rsidRDefault="005A60E7" w:rsidP="00BA006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Передаточные механизмы в технике: виды, предназначение и характеристики. Электрическая, гидравлическая и пневматическая трансмиссии. Органы управления техникой. Системы управления. Автоматизированная техника. Автоматические устройства и машины. Станки с ЧПУ.</w:t>
      </w:r>
    </w:p>
    <w:p w:rsidR="005A60E7" w:rsidRPr="00BA006A" w:rsidRDefault="005A60E7" w:rsidP="00BA006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Техника для транспортирования. Сравнение характеристик транспортных средств. Моделирование транспортных средств. </w:t>
      </w:r>
    </w:p>
    <w:p w:rsidR="005A60E7" w:rsidRPr="00BA006A" w:rsidRDefault="005A60E7" w:rsidP="00BA006A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Технологии получения, обработки, преобразования и использования материалов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>Основные технологические операции и приёмы ручной об</w:t>
      </w: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работки древесины и древесных материалов с помощью механических и электрифицированных (аккумуляторных) ручных инструментов: пиление, строгание, сверление, шлифование; особенности их вы</w:t>
      </w: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полнения. Техноло</w:t>
      </w: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гический процесс и точность изготовления изделий.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Правила безопасной работы ручными столярными механическими и </w:t>
      </w:r>
      <w:proofErr w:type="gramStart"/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>электрифицированными  инстру</w:t>
      </w: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ментами</w:t>
      </w:r>
      <w:proofErr w:type="gramEnd"/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Настройка к работе ручных инструментов. 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Sylfae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>Сборка деталей изделия гвоздями, шурупами, склеиванием. Зачистка, окраска и лакирование деревянных поверхностей.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Изготовление изделия из древесных материалов с применением различных </w:t>
      </w:r>
      <w:proofErr w:type="gramStart"/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>способов  соединения</w:t>
      </w:r>
      <w:proofErr w:type="gramEnd"/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деталей.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>Подготовка к работе токарного стан</w:t>
      </w: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ка для вытачивания изделий из древесины.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>Применение штангенциркуля для разработки чертежей и из</w:t>
      </w: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готовления изделий из проката. Устройство штангенциркуля. Измерение штангенциркулем. Правила безопасной работы со штангенциркулем.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Сверлильный станок: назначение, устройство. Инструменты и оснастка. Приёмы работы на сверлильном станке. Крепление заготовок. Правила безопасной работы на сверлильном станке.</w:t>
      </w:r>
    </w:p>
    <w:p w:rsidR="005A60E7" w:rsidRPr="00606BE8" w:rsidRDefault="005A60E7" w:rsidP="00606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>Токарно-винторезные станки и их назначение. Инструменты и приспособления. Крепление заготовки и резца. Правила безо</w:t>
      </w:r>
      <w:r w:rsidRPr="00BA006A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пасной работы на токарном станке. Виды и приёмы работ. Чертежи деталей, вытачиваемых на токарном станке. Информация о токарных станках с ЧПУ.</w:t>
      </w:r>
    </w:p>
    <w:p w:rsidR="005A60E7" w:rsidRPr="00BA006A" w:rsidRDefault="0003091C" w:rsidP="0003091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="005A60E7" w:rsidRPr="00BA006A">
        <w:rPr>
          <w:rFonts w:ascii="Times New Roman" w:eastAsia="Times New Roman" w:hAnsi="Times New Roman" w:cs="Times New Roman"/>
          <w:b/>
          <w:sz w:val="24"/>
          <w:szCs w:val="24"/>
        </w:rPr>
        <w:t>Технологии получения, преобразования и использования энергии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6A">
        <w:rPr>
          <w:rFonts w:ascii="Times New Roman" w:eastAsia="Times New Roman" w:hAnsi="Times New Roman" w:cs="Times New Roman"/>
          <w:sz w:val="24"/>
          <w:szCs w:val="24"/>
        </w:rPr>
        <w:t>Энергия магнитного поля и её применение.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6A">
        <w:rPr>
          <w:rFonts w:ascii="Times New Roman" w:eastAsia="Times New Roman" w:hAnsi="Times New Roman" w:cs="Times New Roman"/>
          <w:sz w:val="24"/>
          <w:szCs w:val="24"/>
        </w:rPr>
        <w:t xml:space="preserve">Электрическая энергия. Способы получения и источники электрической энергии. Электрические аккумуляторы. </w:t>
      </w:r>
      <w:proofErr w:type="spellStart"/>
      <w:r w:rsidRPr="00BA006A">
        <w:rPr>
          <w:rFonts w:ascii="Times New Roman" w:eastAsia="Times New Roman" w:hAnsi="Times New Roman" w:cs="Times New Roman"/>
          <w:sz w:val="24"/>
          <w:szCs w:val="24"/>
        </w:rPr>
        <w:t>Электроприёмники</w:t>
      </w:r>
      <w:proofErr w:type="spellEnd"/>
      <w:r w:rsidRPr="00BA006A">
        <w:rPr>
          <w:rFonts w:ascii="Times New Roman" w:eastAsia="Times New Roman" w:hAnsi="Times New Roman" w:cs="Times New Roman"/>
          <w:sz w:val="24"/>
          <w:szCs w:val="24"/>
        </w:rPr>
        <w:t>, электрические цепи их подключения. Схемы электрических цепей. Преобразование электрической энергии в другие виды энергии и работу.</w:t>
      </w:r>
    </w:p>
    <w:p w:rsidR="005A60E7" w:rsidRPr="00BA006A" w:rsidRDefault="005A60E7" w:rsidP="00606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Энергия магнитного поля и энергия электром</w:t>
      </w:r>
      <w:r w:rsidR="008D6A62">
        <w:rPr>
          <w:rFonts w:ascii="Times New Roman" w:eastAsia="Times New Roman" w:hAnsi="Times New Roman" w:cs="Times New Roman"/>
          <w:sz w:val="24"/>
          <w:szCs w:val="24"/>
          <w:lang w:eastAsia="ru-RU"/>
        </w:rPr>
        <w:t>агнитного поля и их применение.</w:t>
      </w:r>
    </w:p>
    <w:p w:rsidR="005A60E7" w:rsidRPr="00BA006A" w:rsidRDefault="0003091C" w:rsidP="0003091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r w:rsidR="005A60E7" w:rsidRPr="00BA006A">
        <w:rPr>
          <w:rFonts w:ascii="Times New Roman" w:eastAsia="Times New Roman" w:hAnsi="Times New Roman" w:cs="Times New Roman"/>
          <w:b/>
          <w:sz w:val="24"/>
          <w:szCs w:val="24"/>
        </w:rPr>
        <w:t>Технологии получения, обработки и использования информации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получения информации. Методы и средства наблюдений. Опыты и исследования.</w:t>
      </w:r>
    </w:p>
    <w:p w:rsidR="005A60E7" w:rsidRPr="00BA006A" w:rsidRDefault="005A60E7" w:rsidP="00BA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записи и хранения информации. Запоминание как метод записи информации. Средства и методы записи знаковой и символьной, и образной информации, аудиоинформации, видеоинформации. Компьютер как средство получения, обработки и записи информации.</w:t>
      </w:r>
    </w:p>
    <w:p w:rsidR="004237DF" w:rsidRDefault="004237DF" w:rsidP="004237D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37DF" w:rsidRPr="004237DF" w:rsidRDefault="004237DF" w:rsidP="004237DF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4237D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Тематическое распределение часов</w:t>
      </w:r>
    </w:p>
    <w:p w:rsidR="004237DF" w:rsidRPr="004237DF" w:rsidRDefault="004237DF" w:rsidP="004237DF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6379"/>
        <w:gridCol w:w="1499"/>
        <w:gridCol w:w="1499"/>
      </w:tblGrid>
      <w:tr w:rsidR="000425C0" w:rsidRPr="00C732D2" w:rsidTr="000425C0">
        <w:trPr>
          <w:jc w:val="center"/>
        </w:trPr>
        <w:tc>
          <w:tcPr>
            <w:tcW w:w="817" w:type="dxa"/>
          </w:tcPr>
          <w:p w:rsidR="000425C0" w:rsidRPr="00C732D2" w:rsidRDefault="000425C0" w:rsidP="004237D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425C0" w:rsidRPr="00C732D2" w:rsidRDefault="000425C0" w:rsidP="004237D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9" w:type="dxa"/>
          </w:tcPr>
          <w:p w:rsidR="000425C0" w:rsidRPr="00C732D2" w:rsidRDefault="000425C0" w:rsidP="004237D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99" w:type="dxa"/>
          </w:tcPr>
          <w:p w:rsidR="000425C0" w:rsidRPr="00C732D2" w:rsidRDefault="000425C0" w:rsidP="004237D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99" w:type="dxa"/>
          </w:tcPr>
          <w:p w:rsidR="000425C0" w:rsidRPr="00C732D2" w:rsidRDefault="000425C0" w:rsidP="004237D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Кол. контр.</w:t>
            </w:r>
          </w:p>
        </w:tc>
      </w:tr>
      <w:tr w:rsidR="0003091C" w:rsidRPr="00C732D2" w:rsidTr="000425C0">
        <w:trPr>
          <w:jc w:val="center"/>
        </w:trPr>
        <w:tc>
          <w:tcPr>
            <w:tcW w:w="817" w:type="dxa"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1C" w:rsidRPr="00C732D2" w:rsidRDefault="0003091C" w:rsidP="000309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2D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 средства творческой и проектной деятельности</w:t>
            </w:r>
          </w:p>
        </w:tc>
        <w:tc>
          <w:tcPr>
            <w:tcW w:w="1499" w:type="dxa"/>
          </w:tcPr>
          <w:p w:rsidR="0003091C" w:rsidRPr="00C732D2" w:rsidRDefault="002D6F35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9" w:type="dxa"/>
            <w:vMerge w:val="restart"/>
          </w:tcPr>
          <w:p w:rsidR="0003091C" w:rsidRPr="00C732D2" w:rsidRDefault="0003091C" w:rsidP="0003091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091C" w:rsidRPr="00C732D2" w:rsidRDefault="0003091C" w:rsidP="0003091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091C" w:rsidRPr="00C732D2" w:rsidRDefault="0003091C" w:rsidP="0003091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091C" w:rsidRPr="00C732D2" w:rsidRDefault="0003091C" w:rsidP="0003091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091C" w:rsidRPr="00C732D2" w:rsidRDefault="0003091C" w:rsidP="0003091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3091C" w:rsidRPr="00C732D2" w:rsidTr="000425C0">
        <w:trPr>
          <w:jc w:val="center"/>
        </w:trPr>
        <w:tc>
          <w:tcPr>
            <w:tcW w:w="817" w:type="dxa"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1C" w:rsidRPr="00C732D2" w:rsidRDefault="0003091C" w:rsidP="000309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2D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производства</w:t>
            </w:r>
          </w:p>
        </w:tc>
        <w:tc>
          <w:tcPr>
            <w:tcW w:w="1499" w:type="dxa"/>
          </w:tcPr>
          <w:p w:rsidR="0003091C" w:rsidRPr="00C732D2" w:rsidRDefault="002D6F35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9" w:type="dxa"/>
            <w:vMerge/>
          </w:tcPr>
          <w:p w:rsidR="0003091C" w:rsidRPr="00C732D2" w:rsidRDefault="0003091C" w:rsidP="0003091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91C" w:rsidRPr="00C732D2" w:rsidTr="000425C0">
        <w:trPr>
          <w:jc w:val="center"/>
        </w:trPr>
        <w:tc>
          <w:tcPr>
            <w:tcW w:w="817" w:type="dxa"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1C" w:rsidRPr="00C732D2" w:rsidRDefault="0003091C" w:rsidP="000309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технология </w:t>
            </w:r>
          </w:p>
        </w:tc>
        <w:tc>
          <w:tcPr>
            <w:tcW w:w="1499" w:type="dxa"/>
          </w:tcPr>
          <w:p w:rsidR="0003091C" w:rsidRPr="00C732D2" w:rsidRDefault="002D6F35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9" w:type="dxa"/>
            <w:vMerge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91C" w:rsidRPr="00C732D2" w:rsidTr="000425C0">
        <w:trPr>
          <w:jc w:val="center"/>
        </w:trPr>
        <w:tc>
          <w:tcPr>
            <w:tcW w:w="817" w:type="dxa"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1C" w:rsidRPr="00C732D2" w:rsidRDefault="0003091C" w:rsidP="000309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2D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1499" w:type="dxa"/>
          </w:tcPr>
          <w:p w:rsidR="0003091C" w:rsidRPr="00C732D2" w:rsidRDefault="002D6F35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99" w:type="dxa"/>
            <w:vMerge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91C" w:rsidRPr="00C732D2" w:rsidTr="000425C0">
        <w:trPr>
          <w:jc w:val="center"/>
        </w:trPr>
        <w:tc>
          <w:tcPr>
            <w:tcW w:w="817" w:type="dxa"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1C" w:rsidRPr="00C732D2" w:rsidRDefault="0003091C" w:rsidP="000309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2D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1499" w:type="dxa"/>
          </w:tcPr>
          <w:p w:rsidR="0003091C" w:rsidRPr="00C732D2" w:rsidRDefault="002D6F35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99" w:type="dxa"/>
            <w:vMerge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91C" w:rsidRPr="00C732D2" w:rsidTr="000425C0">
        <w:trPr>
          <w:jc w:val="center"/>
        </w:trPr>
        <w:tc>
          <w:tcPr>
            <w:tcW w:w="817" w:type="dxa"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1C" w:rsidRPr="00C732D2" w:rsidRDefault="0003091C" w:rsidP="000309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2D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получения, преобразования и использования энергии</w:t>
            </w:r>
          </w:p>
        </w:tc>
        <w:tc>
          <w:tcPr>
            <w:tcW w:w="1499" w:type="dxa"/>
          </w:tcPr>
          <w:p w:rsidR="0003091C" w:rsidRPr="00C732D2" w:rsidRDefault="002D6F35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9" w:type="dxa"/>
            <w:vMerge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91C" w:rsidRPr="00C732D2" w:rsidTr="000425C0">
        <w:trPr>
          <w:jc w:val="center"/>
        </w:trPr>
        <w:tc>
          <w:tcPr>
            <w:tcW w:w="817" w:type="dxa"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1C" w:rsidRPr="00C732D2" w:rsidRDefault="0003091C" w:rsidP="000309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2D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получения, обработки и использования информации</w:t>
            </w:r>
          </w:p>
        </w:tc>
        <w:tc>
          <w:tcPr>
            <w:tcW w:w="1499" w:type="dxa"/>
          </w:tcPr>
          <w:p w:rsidR="0003091C" w:rsidRPr="00C732D2" w:rsidRDefault="002D6F35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9" w:type="dxa"/>
            <w:vMerge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91C" w:rsidRPr="00C732D2" w:rsidTr="000425C0">
        <w:trPr>
          <w:jc w:val="center"/>
        </w:trPr>
        <w:tc>
          <w:tcPr>
            <w:tcW w:w="817" w:type="dxa"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1C" w:rsidRPr="00C732D2" w:rsidRDefault="004322A8" w:rsidP="000309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99" w:type="dxa"/>
          </w:tcPr>
          <w:p w:rsidR="0003091C" w:rsidRPr="00C732D2" w:rsidRDefault="002D6F35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9" w:type="dxa"/>
            <w:vMerge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91C" w:rsidRPr="00C732D2" w:rsidTr="000425C0">
        <w:trPr>
          <w:jc w:val="center"/>
        </w:trPr>
        <w:tc>
          <w:tcPr>
            <w:tcW w:w="817" w:type="dxa"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2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1C" w:rsidRPr="00C732D2" w:rsidRDefault="004322A8" w:rsidP="000309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03091C" w:rsidRPr="002D6F35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6F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2D6F35" w:rsidRPr="002D6F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99" w:type="dxa"/>
            <w:vMerge/>
          </w:tcPr>
          <w:p w:rsidR="0003091C" w:rsidRPr="00C732D2" w:rsidRDefault="0003091C" w:rsidP="0003091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06BE8" w:rsidRDefault="00606BE8" w:rsidP="00A9656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6BE8" w:rsidRDefault="00606BE8" w:rsidP="00C732D2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37DF" w:rsidRDefault="004237DF" w:rsidP="004237D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37DF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4237DF" w:rsidRDefault="004237DF" w:rsidP="004237D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8567"/>
        <w:gridCol w:w="1350"/>
        <w:gridCol w:w="1588"/>
        <w:gridCol w:w="1276"/>
        <w:gridCol w:w="1417"/>
      </w:tblGrid>
      <w:tr w:rsidR="00007649" w:rsidRPr="005D53CB" w:rsidTr="00AA06BF">
        <w:trPr>
          <w:trHeight w:val="405"/>
        </w:trPr>
        <w:tc>
          <w:tcPr>
            <w:tcW w:w="999" w:type="dxa"/>
            <w:vMerge w:val="restart"/>
          </w:tcPr>
          <w:p w:rsidR="00007649" w:rsidRPr="005D53CB" w:rsidRDefault="00007649" w:rsidP="00AA06BF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007649" w:rsidRPr="005D53CB" w:rsidRDefault="00007649" w:rsidP="00AA06BF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567" w:type="dxa"/>
            <w:vMerge w:val="restart"/>
          </w:tcPr>
          <w:p w:rsidR="00007649" w:rsidRPr="005D53CB" w:rsidRDefault="00007649" w:rsidP="00AA06B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350" w:type="dxa"/>
            <w:vMerge w:val="restart"/>
          </w:tcPr>
          <w:p w:rsidR="00007649" w:rsidRPr="005D53CB" w:rsidRDefault="00007649" w:rsidP="00AA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 часов</w:t>
            </w:r>
          </w:p>
        </w:tc>
        <w:tc>
          <w:tcPr>
            <w:tcW w:w="1588" w:type="dxa"/>
            <w:vMerge w:val="restart"/>
          </w:tcPr>
          <w:p w:rsidR="00007649" w:rsidRPr="005D53CB" w:rsidRDefault="00007649" w:rsidP="00AA06B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2693" w:type="dxa"/>
            <w:gridSpan w:val="2"/>
          </w:tcPr>
          <w:p w:rsidR="00007649" w:rsidRPr="005D53CB" w:rsidRDefault="00007649" w:rsidP="00AA06BF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007649" w:rsidRPr="005D53CB" w:rsidTr="00AA06BF">
        <w:trPr>
          <w:trHeight w:val="142"/>
        </w:trPr>
        <w:tc>
          <w:tcPr>
            <w:tcW w:w="999" w:type="dxa"/>
            <w:vMerge/>
          </w:tcPr>
          <w:p w:rsidR="00007649" w:rsidRPr="005D53CB" w:rsidRDefault="00007649" w:rsidP="00AA06BF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  <w:vMerge/>
          </w:tcPr>
          <w:p w:rsidR="00007649" w:rsidRPr="005D53CB" w:rsidRDefault="00007649" w:rsidP="00AA06BF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vMerge/>
          </w:tcPr>
          <w:p w:rsidR="00007649" w:rsidRPr="005D53CB" w:rsidRDefault="00007649" w:rsidP="00AA06BF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007649" w:rsidRPr="005D53CB" w:rsidRDefault="00007649" w:rsidP="00AA06BF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07649" w:rsidRPr="005D53CB" w:rsidRDefault="00007649" w:rsidP="00AA06BF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  <w:r w:rsidR="00606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007649" w:rsidRPr="005D53CB" w:rsidRDefault="00007649" w:rsidP="00AA06BF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  <w:r w:rsidR="00606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07649" w:rsidRPr="005D53CB" w:rsidTr="00AA06BF">
        <w:trPr>
          <w:trHeight w:val="268"/>
        </w:trPr>
        <w:tc>
          <w:tcPr>
            <w:tcW w:w="12504" w:type="dxa"/>
            <w:gridSpan w:val="4"/>
            <w:tcBorders>
              <w:bottom w:val="single" w:sz="4" w:space="0" w:color="auto"/>
            </w:tcBorders>
          </w:tcPr>
          <w:p w:rsidR="00007649" w:rsidRPr="004A6C45" w:rsidRDefault="00B55CF7" w:rsidP="00AA06BF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Вводный урок 2 </w:t>
            </w:r>
            <w:r w:rsidR="000076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2693" w:type="dxa"/>
            <w:gridSpan w:val="2"/>
          </w:tcPr>
          <w:p w:rsidR="00007649" w:rsidRPr="005D53CB" w:rsidRDefault="00007649" w:rsidP="00AA06BF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536FD" w:rsidRPr="005D53CB" w:rsidTr="00BB5EF2">
        <w:trPr>
          <w:trHeight w:val="251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D" w:rsidRPr="00AA06BF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ind w:left="210" w:hanging="2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6FD" w:rsidRPr="005D53CB" w:rsidRDefault="007536FD" w:rsidP="00AA06B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53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Вводный инструктаж по технике безопасности, правилам поведения в кабинете «Технология», санитарно-гигиеническим требованиям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6FD" w:rsidRPr="005D53CB" w:rsidRDefault="007536FD" w:rsidP="00AA0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6FD" w:rsidRPr="005D53CB" w:rsidRDefault="007536FD" w:rsidP="00AA06B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99" w:right="3" w:hanging="346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53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</w:t>
            </w:r>
          </w:p>
          <w:p w:rsidR="007536FD" w:rsidRPr="005D53CB" w:rsidRDefault="007536FD" w:rsidP="00AA06B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99" w:right="3" w:hanging="346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36FD" w:rsidRPr="005D53CB" w:rsidRDefault="007536FD" w:rsidP="00AA0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AA0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BB5EF2">
        <w:trPr>
          <w:trHeight w:val="28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D" w:rsidRPr="00AA06BF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ind w:left="210" w:hanging="2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D" w:rsidRPr="005D53CB" w:rsidRDefault="007536FD" w:rsidP="00AA06B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D" w:rsidRPr="005D53CB" w:rsidRDefault="007536FD" w:rsidP="00AA0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D" w:rsidRPr="005D53CB" w:rsidRDefault="007536FD" w:rsidP="00AA06B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99" w:right="3" w:hanging="346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36FD" w:rsidRPr="005D53CB" w:rsidRDefault="007536FD" w:rsidP="00AA0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AA0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649" w:rsidRPr="005D53CB" w:rsidTr="00AA06BF">
        <w:trPr>
          <w:gridAfter w:val="2"/>
          <w:wAfter w:w="2693" w:type="dxa"/>
          <w:trHeight w:val="285"/>
        </w:trPr>
        <w:tc>
          <w:tcPr>
            <w:tcW w:w="12504" w:type="dxa"/>
            <w:gridSpan w:val="4"/>
            <w:tcBorders>
              <w:right w:val="nil"/>
            </w:tcBorders>
          </w:tcPr>
          <w:p w:rsidR="00007649" w:rsidRPr="007536FD" w:rsidRDefault="00A96569" w:rsidP="00B55CF7">
            <w:pPr>
              <w:pStyle w:val="a3"/>
              <w:spacing w:after="0" w:line="240" w:lineRule="auto"/>
              <w:ind w:right="-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 </w:t>
            </w:r>
            <w:r w:rsidR="00007649" w:rsidRPr="00753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Методы и средства творческой и проектной деятельности </w:t>
            </w:r>
            <w:r w:rsidR="00B55C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007649" w:rsidRPr="00753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7F166C" w:rsidRPr="00753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07649" w:rsidRPr="005D53CB" w:rsidTr="00AA06BF">
        <w:trPr>
          <w:trHeight w:val="345"/>
        </w:trPr>
        <w:tc>
          <w:tcPr>
            <w:tcW w:w="999" w:type="dxa"/>
          </w:tcPr>
          <w:p w:rsidR="00007649" w:rsidRPr="007536FD" w:rsidRDefault="00007649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07649" w:rsidRPr="005D53CB" w:rsidRDefault="000D7B01" w:rsidP="00AA06B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Создание новых идей методом фокальных объектов</w:t>
            </w:r>
          </w:p>
        </w:tc>
        <w:tc>
          <w:tcPr>
            <w:tcW w:w="1350" w:type="dxa"/>
            <w:vAlign w:val="center"/>
          </w:tcPr>
          <w:p w:rsidR="00007649" w:rsidRPr="005D53CB" w:rsidRDefault="00007649" w:rsidP="00AA0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07649" w:rsidRPr="005D53CB" w:rsidRDefault="00007649" w:rsidP="00AA06B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07649" w:rsidRPr="005D53CB" w:rsidRDefault="00007649" w:rsidP="00AA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07649" w:rsidRPr="005D53CB" w:rsidRDefault="00007649" w:rsidP="00AA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345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Создание новых идей методом фокальных объектов</w:t>
            </w:r>
          </w:p>
        </w:tc>
        <w:tc>
          <w:tcPr>
            <w:tcW w:w="1350" w:type="dxa"/>
            <w:vAlign w:val="center"/>
          </w:tcPr>
          <w:p w:rsidR="007536FD" w:rsidRPr="005D53CB" w:rsidRDefault="00CD1027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337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Техническая документация в проекте</w:t>
            </w:r>
          </w:p>
        </w:tc>
        <w:tc>
          <w:tcPr>
            <w:tcW w:w="1350" w:type="dxa"/>
            <w:vAlign w:val="center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313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Конструкторская документация</w:t>
            </w:r>
          </w:p>
        </w:tc>
        <w:tc>
          <w:tcPr>
            <w:tcW w:w="1350" w:type="dxa"/>
            <w:vAlign w:val="center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313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Технологическая документация в проекте</w:t>
            </w:r>
          </w:p>
        </w:tc>
        <w:tc>
          <w:tcPr>
            <w:tcW w:w="1350" w:type="dxa"/>
            <w:vAlign w:val="center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268"/>
        </w:trPr>
        <w:tc>
          <w:tcPr>
            <w:tcW w:w="10916" w:type="dxa"/>
            <w:gridSpan w:val="3"/>
            <w:tcBorders>
              <w:top w:val="nil"/>
            </w:tcBorders>
          </w:tcPr>
          <w:p w:rsidR="007536FD" w:rsidRPr="007536FD" w:rsidRDefault="00A96569" w:rsidP="00B55CF7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7536FD" w:rsidRPr="00753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Производство </w:t>
            </w:r>
            <w:r w:rsidR="00B55C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="007536FD" w:rsidRPr="00753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4281" w:type="dxa"/>
            <w:gridSpan w:val="3"/>
            <w:tcBorders>
              <w:top w:val="nil"/>
            </w:tcBorders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274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Современные средства ручного труда</w:t>
            </w:r>
          </w:p>
        </w:tc>
        <w:tc>
          <w:tcPr>
            <w:tcW w:w="1350" w:type="dxa"/>
            <w:vAlign w:val="center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274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Современные средства ручного труда</w:t>
            </w:r>
          </w:p>
        </w:tc>
        <w:tc>
          <w:tcPr>
            <w:tcW w:w="1350" w:type="dxa"/>
            <w:vAlign w:val="center"/>
          </w:tcPr>
          <w:p w:rsidR="007536FD" w:rsidRPr="005D53CB" w:rsidRDefault="00CD1027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268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Средства труда современного производства</w:t>
            </w:r>
          </w:p>
        </w:tc>
        <w:tc>
          <w:tcPr>
            <w:tcW w:w="1350" w:type="dxa"/>
            <w:vAlign w:val="center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</w:t>
            </w: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268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Средства труда современного производства</w:t>
            </w:r>
          </w:p>
        </w:tc>
        <w:tc>
          <w:tcPr>
            <w:tcW w:w="1350" w:type="dxa"/>
            <w:vAlign w:val="center"/>
          </w:tcPr>
          <w:p w:rsidR="007536FD" w:rsidRPr="005D53CB" w:rsidRDefault="00CD1027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268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Агрегаты и производственные линии</w:t>
            </w:r>
          </w:p>
        </w:tc>
        <w:tc>
          <w:tcPr>
            <w:tcW w:w="1350" w:type="dxa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268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Агрегаты и производственные линии</w:t>
            </w:r>
          </w:p>
        </w:tc>
        <w:tc>
          <w:tcPr>
            <w:tcW w:w="1350" w:type="dxa"/>
          </w:tcPr>
          <w:p w:rsidR="007536FD" w:rsidRPr="005D53CB" w:rsidRDefault="00CD1027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285"/>
        </w:trPr>
        <w:tc>
          <w:tcPr>
            <w:tcW w:w="15197" w:type="dxa"/>
            <w:gridSpan w:val="6"/>
          </w:tcPr>
          <w:p w:rsidR="007536FD" w:rsidRPr="007536FD" w:rsidRDefault="00A96569" w:rsidP="00B55CF7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="007536FD" w:rsidRPr="007536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</w:t>
            </w:r>
            <w:r w:rsidR="00B55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7536FD" w:rsidRPr="007536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7536FD" w:rsidRPr="005D53CB" w:rsidTr="00AA06BF">
        <w:trPr>
          <w:trHeight w:val="248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Культура производства</w:t>
            </w:r>
          </w:p>
        </w:tc>
        <w:tc>
          <w:tcPr>
            <w:tcW w:w="1350" w:type="dxa"/>
            <w:vAlign w:val="center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248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Культура производства</w:t>
            </w:r>
          </w:p>
        </w:tc>
        <w:tc>
          <w:tcPr>
            <w:tcW w:w="1350" w:type="dxa"/>
            <w:vAlign w:val="center"/>
          </w:tcPr>
          <w:p w:rsidR="007536FD" w:rsidRPr="005D53CB" w:rsidRDefault="00CD1027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413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Технологическая культура производства</w:t>
            </w:r>
          </w:p>
        </w:tc>
        <w:tc>
          <w:tcPr>
            <w:tcW w:w="1350" w:type="dxa"/>
            <w:vAlign w:val="center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413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Технологическая культура производства</w:t>
            </w:r>
          </w:p>
        </w:tc>
        <w:tc>
          <w:tcPr>
            <w:tcW w:w="1350" w:type="dxa"/>
            <w:vAlign w:val="center"/>
          </w:tcPr>
          <w:p w:rsidR="007536FD" w:rsidRDefault="00CD1027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413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Культура труда</w:t>
            </w:r>
          </w:p>
        </w:tc>
        <w:tc>
          <w:tcPr>
            <w:tcW w:w="1350" w:type="dxa"/>
            <w:vAlign w:val="center"/>
          </w:tcPr>
          <w:p w:rsidR="007536FD" w:rsidRDefault="00CD1027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278"/>
        </w:trPr>
        <w:tc>
          <w:tcPr>
            <w:tcW w:w="15197" w:type="dxa"/>
            <w:gridSpan w:val="6"/>
          </w:tcPr>
          <w:p w:rsidR="007536FD" w:rsidRPr="007536FD" w:rsidRDefault="00A96569" w:rsidP="00B55CF7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</w:t>
            </w:r>
            <w:r w:rsidR="007536FD" w:rsidRPr="00753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Техника  </w:t>
            </w:r>
            <w:r w:rsidR="00B55C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="007536FD" w:rsidRPr="00753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7536FD" w:rsidRPr="005D53CB" w:rsidTr="00AA06BF">
        <w:trPr>
          <w:trHeight w:val="359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Двигатели </w:t>
            </w:r>
          </w:p>
        </w:tc>
        <w:tc>
          <w:tcPr>
            <w:tcW w:w="1350" w:type="dxa"/>
            <w:vAlign w:val="center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359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536F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Двигатели</w:t>
            </w:r>
          </w:p>
        </w:tc>
        <w:tc>
          <w:tcPr>
            <w:tcW w:w="1350" w:type="dxa"/>
            <w:vAlign w:val="center"/>
          </w:tcPr>
          <w:p w:rsidR="007536FD" w:rsidRPr="005D53CB" w:rsidRDefault="00CD1027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359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Воздушные двигатели</w:t>
            </w:r>
          </w:p>
        </w:tc>
        <w:tc>
          <w:tcPr>
            <w:tcW w:w="1350" w:type="dxa"/>
            <w:vAlign w:val="center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359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Воздушные двигатели</w:t>
            </w:r>
          </w:p>
        </w:tc>
        <w:tc>
          <w:tcPr>
            <w:tcW w:w="1350" w:type="dxa"/>
            <w:vAlign w:val="center"/>
          </w:tcPr>
          <w:p w:rsidR="007536FD" w:rsidRPr="005D53CB" w:rsidRDefault="00CD1027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359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Гидравлические двигатели</w:t>
            </w:r>
          </w:p>
        </w:tc>
        <w:tc>
          <w:tcPr>
            <w:tcW w:w="1350" w:type="dxa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359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Гидравлические двигатели</w:t>
            </w:r>
          </w:p>
        </w:tc>
        <w:tc>
          <w:tcPr>
            <w:tcW w:w="1350" w:type="dxa"/>
          </w:tcPr>
          <w:p w:rsidR="007536FD" w:rsidRPr="005D53CB" w:rsidRDefault="00CD1027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359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Паровые двигатели</w:t>
            </w:r>
          </w:p>
        </w:tc>
        <w:tc>
          <w:tcPr>
            <w:tcW w:w="1350" w:type="dxa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359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Паровые двигатели</w:t>
            </w:r>
          </w:p>
        </w:tc>
        <w:tc>
          <w:tcPr>
            <w:tcW w:w="1350" w:type="dxa"/>
          </w:tcPr>
          <w:p w:rsidR="007536FD" w:rsidRPr="005D53CB" w:rsidRDefault="00CD1027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6FD" w:rsidRPr="005D53CB" w:rsidTr="00AA06BF">
        <w:trPr>
          <w:trHeight w:val="359"/>
        </w:trPr>
        <w:tc>
          <w:tcPr>
            <w:tcW w:w="999" w:type="dxa"/>
          </w:tcPr>
          <w:p w:rsidR="007536FD" w:rsidRPr="007536FD" w:rsidRDefault="007536FD" w:rsidP="007536FD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Тепловые двигатели внутреннего сгорания</w:t>
            </w:r>
          </w:p>
        </w:tc>
        <w:tc>
          <w:tcPr>
            <w:tcW w:w="1350" w:type="dxa"/>
            <w:vAlign w:val="center"/>
          </w:tcPr>
          <w:p w:rsidR="007536FD" w:rsidRPr="005D53CB" w:rsidRDefault="007536FD" w:rsidP="0075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7536FD" w:rsidRPr="005D53CB" w:rsidRDefault="007536FD" w:rsidP="007536F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36FD" w:rsidRPr="005D53CB" w:rsidRDefault="007536FD" w:rsidP="0075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359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Тепловые двигатели внутреннего сгорания</w:t>
            </w:r>
          </w:p>
        </w:tc>
        <w:tc>
          <w:tcPr>
            <w:tcW w:w="1350" w:type="dxa"/>
            <w:vAlign w:val="center"/>
          </w:tcPr>
          <w:p w:rsidR="004E25DE" w:rsidRPr="005D53CB" w:rsidRDefault="00CD1027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359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Реактивные и ракетные двигатели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359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Реактивные и ракетные двигатели</w:t>
            </w:r>
          </w:p>
        </w:tc>
        <w:tc>
          <w:tcPr>
            <w:tcW w:w="1350" w:type="dxa"/>
            <w:vAlign w:val="center"/>
          </w:tcPr>
          <w:p w:rsidR="004E25DE" w:rsidRPr="005D53CB" w:rsidRDefault="00CD1027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341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Электрические двигатели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AA06BF">
        <w:trPr>
          <w:trHeight w:val="341"/>
        </w:trPr>
        <w:tc>
          <w:tcPr>
            <w:tcW w:w="999" w:type="dxa"/>
          </w:tcPr>
          <w:p w:rsidR="000B4CFE" w:rsidRPr="007536FD" w:rsidRDefault="000B4CF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Default="000B4CF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Электрические двигатели</w:t>
            </w:r>
          </w:p>
        </w:tc>
        <w:tc>
          <w:tcPr>
            <w:tcW w:w="1350" w:type="dxa"/>
            <w:vAlign w:val="center"/>
          </w:tcPr>
          <w:p w:rsidR="000B4CFE" w:rsidRPr="005D53CB" w:rsidRDefault="00CD1027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AA06BF">
        <w:trPr>
          <w:trHeight w:val="341"/>
        </w:trPr>
        <w:tc>
          <w:tcPr>
            <w:tcW w:w="999" w:type="dxa"/>
          </w:tcPr>
          <w:p w:rsidR="000B4CFE" w:rsidRPr="007536FD" w:rsidRDefault="000B4CF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Pr="000B4CFE" w:rsidRDefault="000B4CF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B4CFE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Контрольная работа №1</w:t>
            </w:r>
          </w:p>
        </w:tc>
        <w:tc>
          <w:tcPr>
            <w:tcW w:w="1350" w:type="dxa"/>
            <w:vAlign w:val="center"/>
          </w:tcPr>
          <w:p w:rsidR="000B4CFE" w:rsidRPr="005D53CB" w:rsidRDefault="00CD1027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68"/>
        </w:trPr>
        <w:tc>
          <w:tcPr>
            <w:tcW w:w="15197" w:type="dxa"/>
            <w:gridSpan w:val="6"/>
          </w:tcPr>
          <w:p w:rsidR="004E25DE" w:rsidRPr="007536FD" w:rsidRDefault="00A96569" w:rsidP="00B55CF7">
            <w:pPr>
              <w:pStyle w:val="a3"/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Раздел 5. </w:t>
            </w:r>
            <w:r w:rsidR="004E25DE" w:rsidRPr="007536F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Технологии получения, обработки, преобразования и использования материалов</w:t>
            </w:r>
            <w:r w:rsidR="004E25DE" w:rsidRPr="007536FD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 xml:space="preserve"> </w:t>
            </w:r>
            <w:r w:rsidR="004E25DE" w:rsidRPr="00753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B55C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4E25DE" w:rsidRPr="00753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4E25DE" w:rsidRPr="005D53CB" w:rsidTr="00AA06BF">
        <w:trPr>
          <w:trHeight w:val="330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Производство металлов</w:t>
            </w:r>
          </w:p>
        </w:tc>
        <w:tc>
          <w:tcPr>
            <w:tcW w:w="1350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53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330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Производство металлов</w:t>
            </w:r>
          </w:p>
        </w:tc>
        <w:tc>
          <w:tcPr>
            <w:tcW w:w="1350" w:type="dxa"/>
          </w:tcPr>
          <w:p w:rsidR="004E25DE" w:rsidRPr="005D53CB" w:rsidRDefault="00CD1027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77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Производство древесных материалов</w:t>
            </w:r>
          </w:p>
        </w:tc>
        <w:tc>
          <w:tcPr>
            <w:tcW w:w="1350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53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77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Производство древесных материалов</w:t>
            </w:r>
          </w:p>
        </w:tc>
        <w:tc>
          <w:tcPr>
            <w:tcW w:w="1350" w:type="dxa"/>
          </w:tcPr>
          <w:p w:rsidR="004E25DE" w:rsidRPr="005D53CB" w:rsidRDefault="00CD1027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81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Производство искусственных и синтетических материалов и пластмасс</w:t>
            </w:r>
          </w:p>
        </w:tc>
        <w:tc>
          <w:tcPr>
            <w:tcW w:w="1350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81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Производство искусственных и синтетических материалов и пластмасс</w:t>
            </w:r>
          </w:p>
        </w:tc>
        <w:tc>
          <w:tcPr>
            <w:tcW w:w="1350" w:type="dxa"/>
          </w:tcPr>
          <w:p w:rsidR="004E25DE" w:rsidRDefault="00CD1027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72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Особенности производства искусственных и синтетических волокон в текстильном производстве</w:t>
            </w:r>
          </w:p>
        </w:tc>
        <w:tc>
          <w:tcPr>
            <w:tcW w:w="1350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53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AA06BF">
        <w:trPr>
          <w:trHeight w:val="272"/>
        </w:trPr>
        <w:tc>
          <w:tcPr>
            <w:tcW w:w="999" w:type="dxa"/>
          </w:tcPr>
          <w:p w:rsidR="000B4CFE" w:rsidRPr="007536FD" w:rsidRDefault="000B4CF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Default="000B4CF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Особенности производства искусственных и синтетических волокон в текстильном производстве</w:t>
            </w:r>
          </w:p>
        </w:tc>
        <w:tc>
          <w:tcPr>
            <w:tcW w:w="1350" w:type="dxa"/>
          </w:tcPr>
          <w:p w:rsidR="000B4CFE" w:rsidRPr="005D53CB" w:rsidRDefault="00CD1027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72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Свойства искусственных волокон</w:t>
            </w:r>
          </w:p>
        </w:tc>
        <w:tc>
          <w:tcPr>
            <w:tcW w:w="1350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76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Свойства искусственных волокон</w:t>
            </w:r>
          </w:p>
        </w:tc>
        <w:tc>
          <w:tcPr>
            <w:tcW w:w="1350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53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359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Производственные технологии обработки конструкционных материалов резанием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367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Производственные технологии обработки конструкционных материалов резанием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361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Производственные технологии пластического формования материалов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554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Производственные технологии пластического формования материалов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63"/>
        </w:trPr>
        <w:tc>
          <w:tcPr>
            <w:tcW w:w="999" w:type="dxa"/>
            <w:tcBorders>
              <w:bottom w:val="single" w:sz="4" w:space="0" w:color="auto"/>
            </w:tcBorders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  <w:tcBorders>
              <w:bottom w:val="single" w:sz="4" w:space="0" w:color="auto"/>
            </w:tcBorders>
          </w:tcPr>
          <w:p w:rsidR="004E25DE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Физико-химические и термические технологии обработки конструкционных материалов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E25DE" w:rsidRPr="005D53CB" w:rsidRDefault="004E25DE" w:rsidP="004E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57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Физико-химические и термические технологии обработки конструкционных материалов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CA0F0A">
        <w:trPr>
          <w:trHeight w:val="278"/>
        </w:trPr>
        <w:tc>
          <w:tcPr>
            <w:tcW w:w="15197" w:type="dxa"/>
            <w:gridSpan w:val="6"/>
          </w:tcPr>
          <w:p w:rsidR="004E25DE" w:rsidRPr="007536FD" w:rsidRDefault="00A96569" w:rsidP="004E25DE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8. </w:t>
            </w:r>
            <w:r w:rsidR="004E25DE" w:rsidRPr="00753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Технологии получения, преобразования и использования энергии 6 ч.</w:t>
            </w:r>
          </w:p>
        </w:tc>
      </w:tr>
      <w:tr w:rsidR="004E25DE" w:rsidRPr="005D53CB" w:rsidTr="00AA06BF">
        <w:trPr>
          <w:trHeight w:val="305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Энергия магнитного поля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68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Энергия электрического поля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71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Энергия электрического тока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71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Энергия электрического тока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71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Энергия электромагнитного поля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96569">
        <w:trPr>
          <w:trHeight w:val="419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Энергия электромагнитного поля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5DE" w:rsidRPr="005D53CB" w:rsidTr="00AA06BF">
        <w:trPr>
          <w:trHeight w:val="268"/>
        </w:trPr>
        <w:tc>
          <w:tcPr>
            <w:tcW w:w="15197" w:type="dxa"/>
            <w:gridSpan w:val="6"/>
          </w:tcPr>
          <w:p w:rsidR="004E25DE" w:rsidRPr="007536FD" w:rsidRDefault="00A96569" w:rsidP="00B55CF7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9. </w:t>
            </w:r>
            <w:bookmarkStart w:id="0" w:name="_GoBack"/>
            <w:bookmarkEnd w:id="0"/>
            <w:r w:rsidR="004E25DE" w:rsidRPr="00753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Технологии получения, обработки и использования информации </w:t>
            </w:r>
            <w:r w:rsidR="00B55C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4E25DE" w:rsidRPr="00753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4E25DE" w:rsidRPr="005D53CB" w:rsidTr="00AA06BF">
        <w:trPr>
          <w:trHeight w:val="268"/>
        </w:trPr>
        <w:tc>
          <w:tcPr>
            <w:tcW w:w="999" w:type="dxa"/>
          </w:tcPr>
          <w:p w:rsidR="004E25DE" w:rsidRPr="007536FD" w:rsidRDefault="004E25DE" w:rsidP="004E25D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Источники и каналы получения информации</w:t>
            </w:r>
          </w:p>
        </w:tc>
        <w:tc>
          <w:tcPr>
            <w:tcW w:w="1350" w:type="dxa"/>
            <w:vAlign w:val="center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4E25DE" w:rsidRPr="005D53CB" w:rsidRDefault="004E25DE" w:rsidP="004E25D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E25DE" w:rsidRPr="005D53CB" w:rsidRDefault="004E25DE" w:rsidP="004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AA06BF">
        <w:trPr>
          <w:trHeight w:val="268"/>
        </w:trPr>
        <w:tc>
          <w:tcPr>
            <w:tcW w:w="999" w:type="dxa"/>
          </w:tcPr>
          <w:p w:rsidR="000B4CFE" w:rsidRPr="007536FD" w:rsidRDefault="000B4CFE" w:rsidP="000B4CF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Источники и каналы получения информации</w:t>
            </w:r>
          </w:p>
        </w:tc>
        <w:tc>
          <w:tcPr>
            <w:tcW w:w="1350" w:type="dxa"/>
            <w:vAlign w:val="center"/>
          </w:tcPr>
          <w:p w:rsidR="000B4CFE" w:rsidRPr="005D53CB" w:rsidRDefault="00CD1027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AA06BF">
        <w:trPr>
          <w:trHeight w:val="285"/>
        </w:trPr>
        <w:tc>
          <w:tcPr>
            <w:tcW w:w="999" w:type="dxa"/>
          </w:tcPr>
          <w:p w:rsidR="000B4CFE" w:rsidRPr="007536FD" w:rsidRDefault="000B4CFE" w:rsidP="000B4CF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Метод наблюдения и получения новой информации</w:t>
            </w:r>
          </w:p>
        </w:tc>
        <w:tc>
          <w:tcPr>
            <w:tcW w:w="1350" w:type="dxa"/>
            <w:vAlign w:val="center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AA06BF">
        <w:trPr>
          <w:trHeight w:val="285"/>
        </w:trPr>
        <w:tc>
          <w:tcPr>
            <w:tcW w:w="999" w:type="dxa"/>
          </w:tcPr>
          <w:p w:rsidR="000B4CFE" w:rsidRPr="007536FD" w:rsidRDefault="000B4CFE" w:rsidP="000B4CF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Метод наблюдения и получения новой информации</w:t>
            </w:r>
          </w:p>
        </w:tc>
        <w:tc>
          <w:tcPr>
            <w:tcW w:w="1350" w:type="dxa"/>
            <w:vAlign w:val="center"/>
          </w:tcPr>
          <w:p w:rsidR="000B4CFE" w:rsidRPr="005D53CB" w:rsidRDefault="00CD1027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AA06BF">
        <w:trPr>
          <w:trHeight w:val="340"/>
        </w:trPr>
        <w:tc>
          <w:tcPr>
            <w:tcW w:w="999" w:type="dxa"/>
          </w:tcPr>
          <w:p w:rsidR="000B4CFE" w:rsidRPr="007536FD" w:rsidRDefault="000B4CFE" w:rsidP="000B4CF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Технические средства проведения наблюдений </w:t>
            </w:r>
          </w:p>
        </w:tc>
        <w:tc>
          <w:tcPr>
            <w:tcW w:w="1350" w:type="dxa"/>
            <w:vAlign w:val="center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AA06BF">
        <w:trPr>
          <w:trHeight w:val="340"/>
        </w:trPr>
        <w:tc>
          <w:tcPr>
            <w:tcW w:w="999" w:type="dxa"/>
          </w:tcPr>
          <w:p w:rsidR="000B4CFE" w:rsidRPr="007536FD" w:rsidRDefault="000B4CFE" w:rsidP="000B4CF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Технические средства проведения наблюдений </w:t>
            </w:r>
          </w:p>
        </w:tc>
        <w:tc>
          <w:tcPr>
            <w:tcW w:w="1350" w:type="dxa"/>
            <w:vAlign w:val="center"/>
          </w:tcPr>
          <w:p w:rsidR="000B4CFE" w:rsidRPr="005D53CB" w:rsidRDefault="00CD1027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9401B4">
        <w:trPr>
          <w:trHeight w:val="216"/>
        </w:trPr>
        <w:tc>
          <w:tcPr>
            <w:tcW w:w="999" w:type="dxa"/>
          </w:tcPr>
          <w:p w:rsidR="000B4CFE" w:rsidRPr="007536FD" w:rsidRDefault="000B4CFE" w:rsidP="000B4CF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Опыты и эксперименты для получения новой информации</w:t>
            </w:r>
          </w:p>
        </w:tc>
        <w:tc>
          <w:tcPr>
            <w:tcW w:w="1350" w:type="dxa"/>
            <w:vAlign w:val="center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9401B4">
        <w:trPr>
          <w:trHeight w:val="216"/>
        </w:trPr>
        <w:tc>
          <w:tcPr>
            <w:tcW w:w="999" w:type="dxa"/>
          </w:tcPr>
          <w:p w:rsidR="000B4CFE" w:rsidRPr="007536FD" w:rsidRDefault="000B4CFE" w:rsidP="000B4CF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Опыты и эксперименты для получения новой информации</w:t>
            </w:r>
          </w:p>
        </w:tc>
        <w:tc>
          <w:tcPr>
            <w:tcW w:w="1350" w:type="dxa"/>
            <w:vAlign w:val="center"/>
          </w:tcPr>
          <w:p w:rsidR="000B4CFE" w:rsidRDefault="00CD1027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AA06BF">
        <w:trPr>
          <w:trHeight w:val="285"/>
        </w:trPr>
        <w:tc>
          <w:tcPr>
            <w:tcW w:w="999" w:type="dxa"/>
          </w:tcPr>
          <w:p w:rsidR="000B4CFE" w:rsidRPr="007536FD" w:rsidRDefault="000B4CFE" w:rsidP="000B4CF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747E1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Итоговая контрольная работа</w:t>
            </w:r>
          </w:p>
        </w:tc>
        <w:tc>
          <w:tcPr>
            <w:tcW w:w="1350" w:type="dxa"/>
            <w:vAlign w:val="center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37574B">
        <w:trPr>
          <w:trHeight w:val="285"/>
        </w:trPr>
        <w:tc>
          <w:tcPr>
            <w:tcW w:w="15197" w:type="dxa"/>
            <w:gridSpan w:val="6"/>
          </w:tcPr>
          <w:p w:rsidR="000B4CFE" w:rsidRPr="000B4CFE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Итоговое повторение 4 ч. </w:t>
            </w:r>
          </w:p>
        </w:tc>
      </w:tr>
      <w:tr w:rsidR="000B4CFE" w:rsidRPr="005D53CB" w:rsidTr="00AA06BF">
        <w:trPr>
          <w:trHeight w:val="285"/>
        </w:trPr>
        <w:tc>
          <w:tcPr>
            <w:tcW w:w="999" w:type="dxa"/>
          </w:tcPr>
          <w:p w:rsidR="000B4CFE" w:rsidRPr="007536FD" w:rsidRDefault="000B4CFE" w:rsidP="000B4CF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Pr="00BC015A" w:rsidRDefault="00BC015A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C015A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Разделы 1-3</w:t>
            </w:r>
          </w:p>
        </w:tc>
        <w:tc>
          <w:tcPr>
            <w:tcW w:w="1350" w:type="dxa"/>
            <w:vAlign w:val="center"/>
          </w:tcPr>
          <w:p w:rsidR="000B4CFE" w:rsidRDefault="00CD1027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AA06BF">
        <w:trPr>
          <w:trHeight w:val="285"/>
        </w:trPr>
        <w:tc>
          <w:tcPr>
            <w:tcW w:w="999" w:type="dxa"/>
          </w:tcPr>
          <w:p w:rsidR="000B4CFE" w:rsidRPr="007536FD" w:rsidRDefault="000B4CFE" w:rsidP="000B4CF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Pr="00BC015A" w:rsidRDefault="00BC015A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C015A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Разделы 4-6</w:t>
            </w:r>
          </w:p>
        </w:tc>
        <w:tc>
          <w:tcPr>
            <w:tcW w:w="1350" w:type="dxa"/>
            <w:vAlign w:val="center"/>
          </w:tcPr>
          <w:p w:rsidR="000B4CFE" w:rsidRDefault="00CD1027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AA06BF">
        <w:trPr>
          <w:trHeight w:val="285"/>
        </w:trPr>
        <w:tc>
          <w:tcPr>
            <w:tcW w:w="999" w:type="dxa"/>
          </w:tcPr>
          <w:p w:rsidR="000B4CFE" w:rsidRPr="007536FD" w:rsidRDefault="000B4CFE" w:rsidP="000B4CF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Pr="00BC015A" w:rsidRDefault="00BC015A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C015A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Раздел 9</w:t>
            </w:r>
          </w:p>
        </w:tc>
        <w:tc>
          <w:tcPr>
            <w:tcW w:w="1350" w:type="dxa"/>
            <w:vAlign w:val="center"/>
          </w:tcPr>
          <w:p w:rsidR="000B4CFE" w:rsidRDefault="00CD1027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CFE" w:rsidRPr="005D53CB" w:rsidTr="00AA06BF">
        <w:trPr>
          <w:trHeight w:val="285"/>
        </w:trPr>
        <w:tc>
          <w:tcPr>
            <w:tcW w:w="999" w:type="dxa"/>
          </w:tcPr>
          <w:p w:rsidR="000B4CFE" w:rsidRPr="007536FD" w:rsidRDefault="000B4CFE" w:rsidP="000B4CFE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B4CFE" w:rsidRPr="00BC015A" w:rsidRDefault="00BC015A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C015A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Раздел 10</w:t>
            </w:r>
          </w:p>
        </w:tc>
        <w:tc>
          <w:tcPr>
            <w:tcW w:w="1350" w:type="dxa"/>
            <w:vAlign w:val="center"/>
          </w:tcPr>
          <w:p w:rsidR="000B4CFE" w:rsidRDefault="00CD1027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B4CFE" w:rsidRPr="005D53CB" w:rsidRDefault="000B4CFE" w:rsidP="000B4CF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B4CFE" w:rsidRPr="005D53CB" w:rsidRDefault="000B4CFE" w:rsidP="000B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37DF" w:rsidRPr="004237DF" w:rsidRDefault="004237DF" w:rsidP="004237D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37DF" w:rsidRDefault="004237DF" w:rsidP="004237D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604B" w:rsidRDefault="0093604B"/>
    <w:sectPr w:rsidR="0093604B" w:rsidSect="004237DF">
      <w:foot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A83" w:rsidRDefault="00546A83" w:rsidP="006061B7">
      <w:pPr>
        <w:spacing w:after="0" w:line="240" w:lineRule="auto"/>
      </w:pPr>
      <w:r>
        <w:separator/>
      </w:r>
    </w:p>
  </w:endnote>
  <w:endnote w:type="continuationSeparator" w:id="0">
    <w:p w:rsidR="00546A83" w:rsidRDefault="00546A83" w:rsidP="00606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1118968"/>
      <w:docPartObj>
        <w:docPartGallery w:val="Page Numbers (Bottom of Page)"/>
        <w:docPartUnique/>
      </w:docPartObj>
    </w:sdtPr>
    <w:sdtEndPr/>
    <w:sdtContent>
      <w:p w:rsidR="0003091C" w:rsidRDefault="00030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569">
          <w:rPr>
            <w:noProof/>
          </w:rPr>
          <w:t>10</w:t>
        </w:r>
        <w:r>
          <w:fldChar w:fldCharType="end"/>
        </w:r>
      </w:p>
    </w:sdtContent>
  </w:sdt>
  <w:p w:rsidR="0003091C" w:rsidRDefault="0003091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A83" w:rsidRDefault="00546A83" w:rsidP="006061B7">
      <w:pPr>
        <w:spacing w:after="0" w:line="240" w:lineRule="auto"/>
      </w:pPr>
      <w:r>
        <w:separator/>
      </w:r>
    </w:p>
  </w:footnote>
  <w:footnote w:type="continuationSeparator" w:id="0">
    <w:p w:rsidR="00546A83" w:rsidRDefault="00546A83" w:rsidP="00606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8321FE3"/>
    <w:multiLevelType w:val="hybridMultilevel"/>
    <w:tmpl w:val="EB20BF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057BC"/>
    <w:multiLevelType w:val="hybridMultilevel"/>
    <w:tmpl w:val="29921B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372D8"/>
    <w:multiLevelType w:val="hybridMultilevel"/>
    <w:tmpl w:val="1E32C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15923"/>
    <w:multiLevelType w:val="hybridMultilevel"/>
    <w:tmpl w:val="20A25C48"/>
    <w:lvl w:ilvl="0" w:tplc="04190005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6F6629"/>
    <w:multiLevelType w:val="hybridMultilevel"/>
    <w:tmpl w:val="917CA8DE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D60D6"/>
    <w:multiLevelType w:val="hybridMultilevel"/>
    <w:tmpl w:val="983000B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F1777EA"/>
    <w:multiLevelType w:val="hybridMultilevel"/>
    <w:tmpl w:val="628046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D4F48"/>
    <w:multiLevelType w:val="hybridMultilevel"/>
    <w:tmpl w:val="90B4B6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C381D"/>
    <w:multiLevelType w:val="hybridMultilevel"/>
    <w:tmpl w:val="C5E44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6505F"/>
    <w:multiLevelType w:val="hybridMultilevel"/>
    <w:tmpl w:val="3FD2D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C3686"/>
    <w:multiLevelType w:val="hybridMultilevel"/>
    <w:tmpl w:val="E97CE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957E6"/>
    <w:multiLevelType w:val="hybridMultilevel"/>
    <w:tmpl w:val="635296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7783D"/>
    <w:multiLevelType w:val="hybridMultilevel"/>
    <w:tmpl w:val="AA9495F8"/>
    <w:lvl w:ilvl="0" w:tplc="C35ADBB6">
      <w:start w:val="1"/>
      <w:numFmt w:val="decimal"/>
      <w:lvlText w:val="%1."/>
      <w:lvlJc w:val="left"/>
      <w:pPr>
        <w:ind w:left="418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8C694C"/>
    <w:multiLevelType w:val="hybridMultilevel"/>
    <w:tmpl w:val="99E6B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A4333DE"/>
    <w:multiLevelType w:val="hybridMultilevel"/>
    <w:tmpl w:val="227C5F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24F69"/>
    <w:multiLevelType w:val="hybridMultilevel"/>
    <w:tmpl w:val="7D42B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201A5D"/>
    <w:multiLevelType w:val="hybridMultilevel"/>
    <w:tmpl w:val="3D32F268"/>
    <w:lvl w:ilvl="0" w:tplc="119C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941663E"/>
    <w:multiLevelType w:val="hybridMultilevel"/>
    <w:tmpl w:val="27C87DA2"/>
    <w:lvl w:ilvl="0" w:tplc="0419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2" w15:restartNumberingAfterBreak="0">
    <w:nsid w:val="5BE81012"/>
    <w:multiLevelType w:val="hybridMultilevel"/>
    <w:tmpl w:val="AF6A0792"/>
    <w:lvl w:ilvl="0" w:tplc="B3E278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EC6CF3"/>
    <w:multiLevelType w:val="hybridMultilevel"/>
    <w:tmpl w:val="4F0260A6"/>
    <w:lvl w:ilvl="0" w:tplc="F43C69D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688F740F"/>
    <w:multiLevelType w:val="hybridMultilevel"/>
    <w:tmpl w:val="0F58E556"/>
    <w:lvl w:ilvl="0" w:tplc="04190005">
      <w:start w:val="1"/>
      <w:numFmt w:val="bullet"/>
      <w:lvlText w:val=""/>
      <w:lvlJc w:val="left"/>
      <w:pPr>
        <w:ind w:left="100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5" w15:restartNumberingAfterBreak="0">
    <w:nsid w:val="69DE49C3"/>
    <w:multiLevelType w:val="hybridMultilevel"/>
    <w:tmpl w:val="E3A861D0"/>
    <w:lvl w:ilvl="0" w:tplc="04190005">
      <w:start w:val="1"/>
      <w:numFmt w:val="bullet"/>
      <w:lvlText w:val=""/>
      <w:lvlJc w:val="left"/>
      <w:pPr>
        <w:ind w:left="100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6" w15:restartNumberingAfterBreak="0">
    <w:nsid w:val="6FA447A4"/>
    <w:multiLevelType w:val="hybridMultilevel"/>
    <w:tmpl w:val="546AE2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1761145"/>
    <w:multiLevelType w:val="hybridMultilevel"/>
    <w:tmpl w:val="0C625AE2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2E51498"/>
    <w:multiLevelType w:val="hybridMultilevel"/>
    <w:tmpl w:val="8B68B3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A05FC3"/>
    <w:multiLevelType w:val="hybridMultilevel"/>
    <w:tmpl w:val="EDF6A26C"/>
    <w:lvl w:ilvl="0" w:tplc="04190005">
      <w:start w:val="1"/>
      <w:numFmt w:val="bullet"/>
      <w:lvlText w:val=""/>
      <w:lvlJc w:val="left"/>
      <w:pPr>
        <w:ind w:left="136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 w15:restartNumberingAfterBreak="0">
    <w:nsid w:val="77611411"/>
    <w:multiLevelType w:val="hybridMultilevel"/>
    <w:tmpl w:val="0678981E"/>
    <w:lvl w:ilvl="0" w:tplc="119C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860BF9"/>
    <w:multiLevelType w:val="hybridMultilevel"/>
    <w:tmpl w:val="F0A461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F508E"/>
    <w:multiLevelType w:val="hybridMultilevel"/>
    <w:tmpl w:val="465E06FE"/>
    <w:lvl w:ilvl="0" w:tplc="119C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73AE2"/>
    <w:multiLevelType w:val="hybridMultilevel"/>
    <w:tmpl w:val="4FEA2A28"/>
    <w:lvl w:ilvl="0" w:tplc="119C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9B20C4"/>
    <w:multiLevelType w:val="hybridMultilevel"/>
    <w:tmpl w:val="50C88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19"/>
  </w:num>
  <w:num w:numId="3">
    <w:abstractNumId w:val="30"/>
  </w:num>
  <w:num w:numId="4">
    <w:abstractNumId w:val="33"/>
  </w:num>
  <w:num w:numId="5">
    <w:abstractNumId w:val="5"/>
  </w:num>
  <w:num w:numId="6">
    <w:abstractNumId w:val="20"/>
  </w:num>
  <w:num w:numId="7">
    <w:abstractNumId w:val="16"/>
  </w:num>
  <w:num w:numId="8">
    <w:abstractNumId w:val="32"/>
  </w:num>
  <w:num w:numId="9">
    <w:abstractNumId w:val="34"/>
  </w:num>
  <w:num w:numId="10">
    <w:abstractNumId w:val="3"/>
  </w:num>
  <w:num w:numId="11">
    <w:abstractNumId w:val="23"/>
  </w:num>
  <w:num w:numId="12">
    <w:abstractNumId w:val="0"/>
  </w:num>
  <w:num w:numId="13">
    <w:abstractNumId w:val="13"/>
  </w:num>
  <w:num w:numId="14">
    <w:abstractNumId w:val="21"/>
  </w:num>
  <w:num w:numId="15">
    <w:abstractNumId w:val="6"/>
  </w:num>
  <w:num w:numId="16">
    <w:abstractNumId w:val="4"/>
  </w:num>
  <w:num w:numId="17">
    <w:abstractNumId w:val="27"/>
  </w:num>
  <w:num w:numId="18">
    <w:abstractNumId w:val="31"/>
  </w:num>
  <w:num w:numId="19">
    <w:abstractNumId w:val="24"/>
  </w:num>
  <w:num w:numId="20">
    <w:abstractNumId w:val="9"/>
  </w:num>
  <w:num w:numId="21">
    <w:abstractNumId w:val="1"/>
  </w:num>
  <w:num w:numId="22">
    <w:abstractNumId w:val="25"/>
  </w:num>
  <w:num w:numId="23">
    <w:abstractNumId w:val="17"/>
  </w:num>
  <w:num w:numId="24">
    <w:abstractNumId w:val="11"/>
  </w:num>
  <w:num w:numId="25">
    <w:abstractNumId w:val="7"/>
  </w:num>
  <w:num w:numId="26">
    <w:abstractNumId w:val="29"/>
  </w:num>
  <w:num w:numId="27">
    <w:abstractNumId w:val="2"/>
  </w:num>
  <w:num w:numId="28">
    <w:abstractNumId w:val="28"/>
  </w:num>
  <w:num w:numId="29">
    <w:abstractNumId w:val="10"/>
  </w:num>
  <w:num w:numId="30">
    <w:abstractNumId w:val="8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22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069"/>
    <w:rsid w:val="00007649"/>
    <w:rsid w:val="0003091C"/>
    <w:rsid w:val="000425C0"/>
    <w:rsid w:val="000B4CFE"/>
    <w:rsid w:val="000D7B01"/>
    <w:rsid w:val="001D5450"/>
    <w:rsid w:val="002D2DFB"/>
    <w:rsid w:val="002D6F35"/>
    <w:rsid w:val="002E6C46"/>
    <w:rsid w:val="002F2E97"/>
    <w:rsid w:val="00345E32"/>
    <w:rsid w:val="00366095"/>
    <w:rsid w:val="003F6A1D"/>
    <w:rsid w:val="00405A8E"/>
    <w:rsid w:val="0042091B"/>
    <w:rsid w:val="004237DF"/>
    <w:rsid w:val="004322A8"/>
    <w:rsid w:val="004A13C1"/>
    <w:rsid w:val="004E25DE"/>
    <w:rsid w:val="00546A83"/>
    <w:rsid w:val="00591B84"/>
    <w:rsid w:val="005A60E7"/>
    <w:rsid w:val="005D23B2"/>
    <w:rsid w:val="006061B7"/>
    <w:rsid w:val="00606BE8"/>
    <w:rsid w:val="00606D20"/>
    <w:rsid w:val="006254A1"/>
    <w:rsid w:val="0071223C"/>
    <w:rsid w:val="007536FD"/>
    <w:rsid w:val="007A516A"/>
    <w:rsid w:val="007F166C"/>
    <w:rsid w:val="0088237D"/>
    <w:rsid w:val="008A597E"/>
    <w:rsid w:val="008D6A62"/>
    <w:rsid w:val="00906607"/>
    <w:rsid w:val="00907DC5"/>
    <w:rsid w:val="00916069"/>
    <w:rsid w:val="0093604B"/>
    <w:rsid w:val="009401B4"/>
    <w:rsid w:val="00944016"/>
    <w:rsid w:val="00A124EC"/>
    <w:rsid w:val="00A872EB"/>
    <w:rsid w:val="00A96569"/>
    <w:rsid w:val="00AA06BF"/>
    <w:rsid w:val="00AD184E"/>
    <w:rsid w:val="00B03923"/>
    <w:rsid w:val="00B060EA"/>
    <w:rsid w:val="00B06337"/>
    <w:rsid w:val="00B4112E"/>
    <w:rsid w:val="00B55CF7"/>
    <w:rsid w:val="00BA006A"/>
    <w:rsid w:val="00BA73A4"/>
    <w:rsid w:val="00BB42A4"/>
    <w:rsid w:val="00BC015A"/>
    <w:rsid w:val="00BC20FD"/>
    <w:rsid w:val="00BF35C8"/>
    <w:rsid w:val="00C05276"/>
    <w:rsid w:val="00C65371"/>
    <w:rsid w:val="00C65BFF"/>
    <w:rsid w:val="00C732D2"/>
    <w:rsid w:val="00CA0F0A"/>
    <w:rsid w:val="00CD1027"/>
    <w:rsid w:val="00D10E22"/>
    <w:rsid w:val="00D25B5A"/>
    <w:rsid w:val="00D54DA8"/>
    <w:rsid w:val="00E517DB"/>
    <w:rsid w:val="00EB646F"/>
    <w:rsid w:val="00F0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8FCBD"/>
  <w15:chartTrackingRefBased/>
  <w15:docId w15:val="{E446A031-ADF5-43CE-A46A-D0F281AAE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7DF"/>
    <w:pPr>
      <w:ind w:left="720"/>
      <w:contextualSpacing/>
    </w:pPr>
  </w:style>
  <w:style w:type="table" w:styleId="a4">
    <w:name w:val="Table Grid"/>
    <w:basedOn w:val="a1"/>
    <w:uiPriority w:val="39"/>
    <w:rsid w:val="00423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06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1B7"/>
  </w:style>
  <w:style w:type="paragraph" w:styleId="a7">
    <w:name w:val="footer"/>
    <w:basedOn w:val="a"/>
    <w:link w:val="a8"/>
    <w:uiPriority w:val="99"/>
    <w:unhideWhenUsed/>
    <w:rsid w:val="00606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1B7"/>
  </w:style>
  <w:style w:type="paragraph" w:styleId="a9">
    <w:name w:val="Balloon Text"/>
    <w:basedOn w:val="a"/>
    <w:link w:val="aa"/>
    <w:uiPriority w:val="99"/>
    <w:semiHidden/>
    <w:unhideWhenUsed/>
    <w:rsid w:val="008D6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D6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3444</Words>
  <Characters>19635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UserH</cp:lastModifiedBy>
  <cp:revision>50</cp:revision>
  <cp:lastPrinted>2022-08-27T08:12:00Z</cp:lastPrinted>
  <dcterms:created xsi:type="dcterms:W3CDTF">2020-08-12T13:09:00Z</dcterms:created>
  <dcterms:modified xsi:type="dcterms:W3CDTF">2022-08-27T08:13:00Z</dcterms:modified>
</cp:coreProperties>
</file>